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FFD9D" w14:textId="79E72489" w:rsidR="00884424" w:rsidRDefault="00C65C19" w:rsidP="00884424">
      <w:pPr>
        <w:spacing w:after="0" w:line="240" w:lineRule="auto"/>
        <w:rPr>
          <w:rFonts w:ascii="Times New Roman" w:hAnsi="Times New Roman" w:cs="Times New Roman"/>
          <w:b/>
          <w:sz w:val="32"/>
          <w:szCs w:val="32"/>
        </w:rPr>
      </w:pPr>
      <w:r w:rsidRPr="00A347E6">
        <w:rPr>
          <w:rFonts w:ascii="Times New Roman" w:hAnsi="Times New Roman" w:cs="Times New Roman"/>
          <w:b/>
          <w:sz w:val="32"/>
          <w:szCs w:val="40"/>
        </w:rPr>
        <w:t>Mt. San Antonio College</w:t>
      </w:r>
      <w:r w:rsidRPr="00A347E6">
        <w:rPr>
          <w:rFonts w:ascii="Times New Roman" w:hAnsi="Times New Roman" w:cs="Times New Roman"/>
          <w:b/>
          <w:sz w:val="20"/>
          <w:szCs w:val="40"/>
        </w:rPr>
        <w:t xml:space="preserve"> </w:t>
      </w:r>
      <w:r w:rsidRPr="00A347E6">
        <w:rPr>
          <w:rFonts w:ascii="Times New Roman" w:hAnsi="Times New Roman" w:cs="Times New Roman"/>
          <w:b/>
          <w:sz w:val="32"/>
          <w:szCs w:val="40"/>
        </w:rPr>
        <w:t xml:space="preserve">   </w:t>
      </w:r>
      <w:r>
        <w:rPr>
          <w:rFonts w:ascii="Times New Roman" w:hAnsi="Times New Roman" w:cs="Times New Roman"/>
          <w:b/>
          <w:sz w:val="32"/>
          <w:szCs w:val="40"/>
        </w:rPr>
        <w:t xml:space="preserve"> </w:t>
      </w:r>
      <w:r w:rsidR="002C2DC8">
        <w:rPr>
          <w:rFonts w:ascii="Times New Roman" w:hAnsi="Times New Roman" w:cs="Times New Roman"/>
          <w:b/>
          <w:sz w:val="24"/>
          <w:szCs w:val="40"/>
        </w:rPr>
        <w:t xml:space="preserve"> </w:t>
      </w:r>
      <w:r w:rsidR="0099441C">
        <w:rPr>
          <w:rFonts w:ascii="Times New Roman" w:hAnsi="Times New Roman" w:cs="Times New Roman"/>
          <w:b/>
          <w:sz w:val="40"/>
          <w:szCs w:val="40"/>
        </w:rPr>
        <w:t xml:space="preserve">  </w:t>
      </w:r>
      <w:r w:rsidR="002C2DC8">
        <w:rPr>
          <w:rFonts w:ascii="Times New Roman" w:hAnsi="Times New Roman" w:cs="Times New Roman"/>
          <w:b/>
          <w:sz w:val="36"/>
          <w:szCs w:val="32"/>
        </w:rPr>
        <w:t xml:space="preserve"> </w:t>
      </w:r>
      <w:r w:rsidR="00BA375C">
        <w:rPr>
          <w:rFonts w:ascii="Times New Roman" w:hAnsi="Times New Roman" w:cs="Times New Roman"/>
          <w:b/>
          <w:sz w:val="36"/>
          <w:szCs w:val="32"/>
        </w:rPr>
        <w:t xml:space="preserve">         </w:t>
      </w:r>
      <w:r w:rsidR="00C72263">
        <w:rPr>
          <w:rFonts w:ascii="Times New Roman" w:hAnsi="Times New Roman" w:cs="Times New Roman"/>
          <w:b/>
          <w:sz w:val="36"/>
          <w:szCs w:val="32"/>
        </w:rPr>
        <w:t xml:space="preserve">    </w:t>
      </w:r>
      <w:r w:rsidR="00884424" w:rsidRPr="00C65C19">
        <w:rPr>
          <w:rFonts w:ascii="Times New Roman" w:hAnsi="Times New Roman" w:cs="Times New Roman"/>
          <w:b/>
          <w:sz w:val="24"/>
          <w:szCs w:val="32"/>
        </w:rPr>
        <w:t>Lecture:</w:t>
      </w:r>
      <w:r w:rsidR="00884424" w:rsidRPr="00C65C19">
        <w:rPr>
          <w:rFonts w:ascii="Times New Roman" w:hAnsi="Times New Roman" w:cs="Times New Roman"/>
          <w:b/>
          <w:sz w:val="32"/>
          <w:szCs w:val="40"/>
        </w:rPr>
        <w:t xml:space="preserve"> </w:t>
      </w:r>
      <w:r w:rsidR="00DD5B99">
        <w:rPr>
          <w:rFonts w:ascii="Times New Roman" w:hAnsi="Times New Roman" w:cs="Times New Roman"/>
          <w:sz w:val="24"/>
          <w:szCs w:val="32"/>
        </w:rPr>
        <w:t xml:space="preserve">Tues – </w:t>
      </w:r>
      <w:proofErr w:type="spellStart"/>
      <w:r w:rsidR="00DD5B99">
        <w:rPr>
          <w:rFonts w:ascii="Times New Roman" w:hAnsi="Times New Roman" w:cs="Times New Roman"/>
          <w:sz w:val="24"/>
          <w:szCs w:val="32"/>
        </w:rPr>
        <w:t>Thur</w:t>
      </w:r>
      <w:proofErr w:type="spellEnd"/>
      <w:r w:rsidR="00DD5B99">
        <w:rPr>
          <w:rFonts w:ascii="Times New Roman" w:hAnsi="Times New Roman" w:cs="Times New Roman"/>
          <w:sz w:val="24"/>
          <w:szCs w:val="32"/>
        </w:rPr>
        <w:t xml:space="preserve"> </w:t>
      </w:r>
      <w:r w:rsidR="007134B5">
        <w:rPr>
          <w:rFonts w:ascii="Times New Roman" w:hAnsi="Times New Roman" w:cs="Times New Roman"/>
          <w:sz w:val="24"/>
          <w:szCs w:val="32"/>
        </w:rPr>
        <w:t>1:</w:t>
      </w:r>
      <w:r w:rsidR="00380002">
        <w:rPr>
          <w:rFonts w:ascii="Times New Roman" w:hAnsi="Times New Roman" w:cs="Times New Roman"/>
          <w:sz w:val="24"/>
          <w:szCs w:val="32"/>
        </w:rPr>
        <w:t>1</w:t>
      </w:r>
      <w:r w:rsidR="007134B5">
        <w:rPr>
          <w:rFonts w:ascii="Times New Roman" w:hAnsi="Times New Roman" w:cs="Times New Roman"/>
          <w:sz w:val="24"/>
          <w:szCs w:val="32"/>
        </w:rPr>
        <w:t>5-</w:t>
      </w:r>
      <w:r w:rsidR="00380002">
        <w:rPr>
          <w:rFonts w:ascii="Times New Roman" w:hAnsi="Times New Roman" w:cs="Times New Roman"/>
          <w:sz w:val="24"/>
          <w:szCs w:val="32"/>
        </w:rPr>
        <w:t>2</w:t>
      </w:r>
      <w:r w:rsidR="007134B5">
        <w:rPr>
          <w:rFonts w:ascii="Times New Roman" w:hAnsi="Times New Roman" w:cs="Times New Roman"/>
          <w:sz w:val="24"/>
          <w:szCs w:val="32"/>
        </w:rPr>
        <w:t>:</w:t>
      </w:r>
      <w:r w:rsidR="00380002">
        <w:rPr>
          <w:rFonts w:ascii="Times New Roman" w:hAnsi="Times New Roman" w:cs="Times New Roman"/>
          <w:sz w:val="24"/>
          <w:szCs w:val="32"/>
        </w:rPr>
        <w:t>4</w:t>
      </w:r>
      <w:r w:rsidR="007134B5">
        <w:rPr>
          <w:rFonts w:ascii="Times New Roman" w:hAnsi="Times New Roman" w:cs="Times New Roman"/>
          <w:sz w:val="24"/>
          <w:szCs w:val="32"/>
        </w:rPr>
        <w:t>0 pm</w:t>
      </w:r>
      <w:r>
        <w:rPr>
          <w:rFonts w:ascii="Times New Roman" w:hAnsi="Times New Roman" w:cs="Times New Roman"/>
          <w:sz w:val="24"/>
          <w:szCs w:val="32"/>
        </w:rPr>
        <w:t>, Bldg.</w:t>
      </w:r>
      <w:r w:rsidR="00155052">
        <w:rPr>
          <w:rFonts w:ascii="Times New Roman" w:hAnsi="Times New Roman" w:cs="Times New Roman"/>
          <w:sz w:val="24"/>
          <w:szCs w:val="32"/>
        </w:rPr>
        <w:t>6</w:t>
      </w:r>
      <w:r>
        <w:rPr>
          <w:rFonts w:ascii="Times New Roman" w:hAnsi="Times New Roman" w:cs="Times New Roman"/>
          <w:sz w:val="24"/>
          <w:szCs w:val="32"/>
        </w:rPr>
        <w:t>1, Rm.2</w:t>
      </w:r>
      <w:r w:rsidR="00155052">
        <w:rPr>
          <w:rFonts w:ascii="Times New Roman" w:hAnsi="Times New Roman" w:cs="Times New Roman"/>
          <w:sz w:val="24"/>
          <w:szCs w:val="32"/>
        </w:rPr>
        <w:t>320</w:t>
      </w:r>
    </w:p>
    <w:p w14:paraId="78815650" w14:textId="4A450B81" w:rsidR="006F2A8E" w:rsidRPr="00884424" w:rsidRDefault="00365C0D" w:rsidP="00884424">
      <w:pPr>
        <w:spacing w:after="0" w:line="240" w:lineRule="auto"/>
        <w:rPr>
          <w:rFonts w:ascii="Times New Roman" w:hAnsi="Times New Roman" w:cs="Times New Roman"/>
          <w:b/>
          <w:sz w:val="40"/>
          <w:szCs w:val="40"/>
        </w:rPr>
      </w:pPr>
      <w:r>
        <w:rPr>
          <w:rFonts w:ascii="Times New Roman" w:hAnsi="Times New Roman" w:cs="Times New Roman"/>
          <w:b/>
          <w:sz w:val="28"/>
          <w:szCs w:val="32"/>
        </w:rPr>
        <w:t>General Biology: BIOL 1</w:t>
      </w:r>
      <w:r w:rsidR="00E50E1A">
        <w:rPr>
          <w:rFonts w:ascii="Times New Roman" w:hAnsi="Times New Roman" w:cs="Times New Roman"/>
          <w:b/>
          <w:sz w:val="28"/>
          <w:szCs w:val="32"/>
        </w:rPr>
        <w:t xml:space="preserve"> </w:t>
      </w:r>
      <w:r w:rsidR="00C72263">
        <w:rPr>
          <w:rFonts w:ascii="Times New Roman" w:hAnsi="Times New Roman" w:cs="Times New Roman"/>
          <w:b/>
          <w:sz w:val="28"/>
          <w:szCs w:val="32"/>
        </w:rPr>
        <w:t>Spri</w:t>
      </w:r>
      <w:bookmarkStart w:id="0" w:name="_GoBack"/>
      <w:bookmarkEnd w:id="0"/>
      <w:r w:rsidR="00C72263">
        <w:rPr>
          <w:rFonts w:ascii="Times New Roman" w:hAnsi="Times New Roman" w:cs="Times New Roman"/>
          <w:b/>
          <w:sz w:val="28"/>
          <w:szCs w:val="32"/>
        </w:rPr>
        <w:t>ng 2020</w:t>
      </w:r>
      <w:r w:rsidR="0099441C">
        <w:rPr>
          <w:rFonts w:ascii="Times New Roman" w:hAnsi="Times New Roman" w:cs="Times New Roman"/>
          <w:b/>
          <w:sz w:val="32"/>
          <w:szCs w:val="32"/>
        </w:rPr>
        <w:t xml:space="preserve"> </w:t>
      </w:r>
      <w:r w:rsidR="00607A98">
        <w:rPr>
          <w:rFonts w:ascii="Times New Roman" w:hAnsi="Times New Roman" w:cs="Times New Roman"/>
          <w:b/>
          <w:sz w:val="32"/>
          <w:szCs w:val="32"/>
        </w:rPr>
        <w:t xml:space="preserve">       </w:t>
      </w:r>
      <w:r w:rsidR="00DD5B99">
        <w:rPr>
          <w:rFonts w:ascii="Times New Roman" w:hAnsi="Times New Roman" w:cs="Times New Roman"/>
          <w:b/>
          <w:sz w:val="32"/>
          <w:szCs w:val="32"/>
        </w:rPr>
        <w:t xml:space="preserve"> </w:t>
      </w:r>
      <w:r w:rsidR="00607A98">
        <w:rPr>
          <w:rFonts w:ascii="Times New Roman" w:hAnsi="Times New Roman" w:cs="Times New Roman"/>
          <w:b/>
          <w:sz w:val="32"/>
          <w:szCs w:val="32"/>
        </w:rPr>
        <w:t xml:space="preserve"> </w:t>
      </w:r>
      <w:r w:rsidR="007134B5">
        <w:rPr>
          <w:rFonts w:ascii="Times New Roman" w:hAnsi="Times New Roman" w:cs="Times New Roman"/>
          <w:b/>
          <w:sz w:val="32"/>
          <w:szCs w:val="32"/>
        </w:rPr>
        <w:t xml:space="preserve">    </w:t>
      </w:r>
      <w:r w:rsidR="00884424" w:rsidRPr="00C65C19">
        <w:rPr>
          <w:rFonts w:ascii="Times New Roman" w:hAnsi="Times New Roman" w:cs="Times New Roman"/>
          <w:b/>
          <w:sz w:val="24"/>
          <w:szCs w:val="32"/>
        </w:rPr>
        <w:t>Lab</w:t>
      </w:r>
      <w:r w:rsidR="00BA375C">
        <w:rPr>
          <w:rFonts w:ascii="Times New Roman" w:hAnsi="Times New Roman" w:cs="Times New Roman"/>
          <w:b/>
          <w:sz w:val="24"/>
          <w:szCs w:val="32"/>
        </w:rPr>
        <w:t>:</w:t>
      </w:r>
      <w:r w:rsidR="00BA375C" w:rsidRPr="00BA375C">
        <w:rPr>
          <w:rFonts w:ascii="Times New Roman" w:hAnsi="Times New Roman" w:cs="Times New Roman"/>
          <w:sz w:val="24"/>
          <w:szCs w:val="32"/>
        </w:rPr>
        <w:t xml:space="preserve"> </w:t>
      </w:r>
      <w:r w:rsidR="00DD5B99">
        <w:rPr>
          <w:rFonts w:ascii="Times New Roman" w:hAnsi="Times New Roman" w:cs="Times New Roman"/>
          <w:sz w:val="24"/>
          <w:szCs w:val="32"/>
        </w:rPr>
        <w:t xml:space="preserve">Tues - </w:t>
      </w:r>
      <w:proofErr w:type="spellStart"/>
      <w:r w:rsidR="00DD5B99">
        <w:rPr>
          <w:rFonts w:ascii="Times New Roman" w:hAnsi="Times New Roman" w:cs="Times New Roman"/>
          <w:sz w:val="24"/>
          <w:szCs w:val="32"/>
        </w:rPr>
        <w:t>Thur</w:t>
      </w:r>
      <w:proofErr w:type="spellEnd"/>
      <w:r w:rsidR="00BA375C" w:rsidRPr="00C65C19">
        <w:rPr>
          <w:rFonts w:ascii="Times New Roman" w:hAnsi="Times New Roman" w:cs="Times New Roman"/>
          <w:sz w:val="24"/>
          <w:szCs w:val="32"/>
        </w:rPr>
        <w:t xml:space="preserve"> </w:t>
      </w:r>
      <w:r w:rsidR="007134B5">
        <w:rPr>
          <w:rFonts w:ascii="Times New Roman" w:hAnsi="Times New Roman" w:cs="Times New Roman"/>
          <w:sz w:val="24"/>
          <w:szCs w:val="32"/>
        </w:rPr>
        <w:t>3:</w:t>
      </w:r>
      <w:r w:rsidR="006D0D1F">
        <w:rPr>
          <w:rFonts w:ascii="Times New Roman" w:hAnsi="Times New Roman" w:cs="Times New Roman"/>
          <w:sz w:val="24"/>
          <w:szCs w:val="32"/>
        </w:rPr>
        <w:t>0</w:t>
      </w:r>
      <w:r w:rsidR="007134B5">
        <w:rPr>
          <w:rFonts w:ascii="Times New Roman" w:hAnsi="Times New Roman" w:cs="Times New Roman"/>
          <w:sz w:val="24"/>
          <w:szCs w:val="32"/>
        </w:rPr>
        <w:t>0</w:t>
      </w:r>
      <w:r w:rsidR="00BA375C">
        <w:rPr>
          <w:rFonts w:ascii="Times New Roman" w:hAnsi="Times New Roman" w:cs="Times New Roman"/>
          <w:sz w:val="24"/>
          <w:szCs w:val="32"/>
        </w:rPr>
        <w:t>-</w:t>
      </w:r>
      <w:r w:rsidR="007134B5">
        <w:rPr>
          <w:rFonts w:ascii="Times New Roman" w:hAnsi="Times New Roman" w:cs="Times New Roman"/>
          <w:sz w:val="24"/>
          <w:szCs w:val="32"/>
        </w:rPr>
        <w:t>6:</w:t>
      </w:r>
      <w:r w:rsidR="006D0D1F">
        <w:rPr>
          <w:rFonts w:ascii="Times New Roman" w:hAnsi="Times New Roman" w:cs="Times New Roman"/>
          <w:sz w:val="24"/>
          <w:szCs w:val="32"/>
        </w:rPr>
        <w:t>1</w:t>
      </w:r>
      <w:r w:rsidR="007134B5">
        <w:rPr>
          <w:rFonts w:ascii="Times New Roman" w:hAnsi="Times New Roman" w:cs="Times New Roman"/>
          <w:sz w:val="24"/>
          <w:szCs w:val="32"/>
        </w:rPr>
        <w:t>0 pm</w:t>
      </w:r>
      <w:r w:rsidR="00C65C19">
        <w:rPr>
          <w:rFonts w:ascii="Times New Roman" w:hAnsi="Times New Roman" w:cs="Times New Roman"/>
          <w:sz w:val="24"/>
          <w:szCs w:val="32"/>
        </w:rPr>
        <w:t>, Bldg.7, Rm.111</w:t>
      </w:r>
      <w:r w:rsidR="007134B5">
        <w:rPr>
          <w:rFonts w:ascii="Times New Roman" w:hAnsi="Times New Roman" w:cs="Times New Roman"/>
          <w:sz w:val="24"/>
          <w:szCs w:val="32"/>
        </w:rPr>
        <w:t>1</w:t>
      </w:r>
      <w:r w:rsidR="0026329B" w:rsidRPr="00C65C19">
        <w:rPr>
          <w:rFonts w:ascii="Times New Roman" w:hAnsi="Times New Roman" w:cs="Times New Roman"/>
          <w:b/>
          <w:sz w:val="32"/>
          <w:szCs w:val="40"/>
        </w:rPr>
        <w:t xml:space="preserve">                                    </w:t>
      </w:r>
    </w:p>
    <w:p w14:paraId="14D92996" w14:textId="77777777" w:rsidR="00884424" w:rsidRDefault="00884424" w:rsidP="0026329B">
      <w:pPr>
        <w:spacing w:after="0"/>
        <w:rPr>
          <w:rFonts w:ascii="Times New Roman" w:hAnsi="Times New Roman" w:cs="Times New Roman"/>
          <w:sz w:val="24"/>
          <w:szCs w:val="24"/>
        </w:rPr>
      </w:pPr>
    </w:p>
    <w:p w14:paraId="6A1D0FF8" w14:textId="77777777" w:rsidR="008706F8" w:rsidRPr="008706F8" w:rsidRDefault="0026329B" w:rsidP="0026329B">
      <w:pPr>
        <w:spacing w:after="0"/>
        <w:rPr>
          <w:rFonts w:ascii="Times New Roman" w:hAnsi="Times New Roman" w:cs="Times New Roman"/>
          <w:sz w:val="24"/>
          <w:szCs w:val="24"/>
        </w:rPr>
      </w:pPr>
      <w:r w:rsidRPr="001A71CA">
        <w:rPr>
          <w:rFonts w:ascii="Times New Roman" w:hAnsi="Times New Roman" w:cs="Times New Roman"/>
          <w:b/>
          <w:sz w:val="24"/>
          <w:szCs w:val="24"/>
        </w:rPr>
        <w:t>Instructor</w:t>
      </w:r>
      <w:r w:rsidRPr="0026329B">
        <w:rPr>
          <w:rFonts w:ascii="Times New Roman" w:hAnsi="Times New Roman" w:cs="Times New Roman"/>
          <w:sz w:val="24"/>
          <w:szCs w:val="24"/>
        </w:rPr>
        <w:t>: Tyler Flisik</w:t>
      </w:r>
      <w:r w:rsidR="00607A98">
        <w:rPr>
          <w:rFonts w:ascii="Times New Roman" w:hAnsi="Times New Roman" w:cs="Times New Roman"/>
          <w:sz w:val="24"/>
          <w:szCs w:val="24"/>
        </w:rPr>
        <w:tab/>
        <w:t xml:space="preserve"> </w:t>
      </w:r>
      <w:r w:rsidR="008706F8" w:rsidRPr="001A71CA">
        <w:rPr>
          <w:rFonts w:ascii="Times New Roman" w:hAnsi="Times New Roman" w:cs="Times New Roman"/>
          <w:b/>
          <w:sz w:val="24"/>
          <w:szCs w:val="24"/>
          <w:u w:val="single"/>
        </w:rPr>
        <w:t>Required Text</w:t>
      </w:r>
      <w:r w:rsidR="008706F8">
        <w:rPr>
          <w:rFonts w:ascii="Times New Roman" w:hAnsi="Times New Roman" w:cs="Times New Roman"/>
          <w:sz w:val="24"/>
          <w:szCs w:val="24"/>
          <w:u w:val="single"/>
        </w:rPr>
        <w:t xml:space="preserve"> </w:t>
      </w:r>
    </w:p>
    <w:p w14:paraId="77FA8AEF" w14:textId="77777777" w:rsidR="0026329B" w:rsidRPr="0069616D" w:rsidRDefault="0026329B" w:rsidP="0026329B">
      <w:pPr>
        <w:spacing w:after="0"/>
        <w:rPr>
          <w:rFonts w:ascii="Times New Roman" w:hAnsi="Times New Roman" w:cs="Times New Roman"/>
          <w:sz w:val="24"/>
          <w:szCs w:val="24"/>
        </w:rPr>
      </w:pPr>
      <w:r w:rsidRPr="001A71CA">
        <w:rPr>
          <w:rFonts w:ascii="Times New Roman" w:hAnsi="Times New Roman" w:cs="Times New Roman"/>
          <w:b/>
          <w:sz w:val="24"/>
          <w:szCs w:val="24"/>
          <w:u w:val="single"/>
        </w:rPr>
        <w:t>Contact info</w:t>
      </w:r>
      <w:r w:rsidR="00607A98">
        <w:rPr>
          <w:rFonts w:ascii="Times New Roman" w:hAnsi="Times New Roman" w:cs="Times New Roman"/>
          <w:sz w:val="24"/>
          <w:szCs w:val="24"/>
        </w:rPr>
        <w:tab/>
      </w:r>
      <w:r w:rsidR="00607A98">
        <w:rPr>
          <w:rFonts w:ascii="Times New Roman" w:hAnsi="Times New Roman" w:cs="Times New Roman"/>
          <w:sz w:val="24"/>
          <w:szCs w:val="24"/>
        </w:rPr>
        <w:tab/>
      </w:r>
      <w:r w:rsidR="00607A98">
        <w:rPr>
          <w:rFonts w:ascii="Times New Roman" w:hAnsi="Times New Roman" w:cs="Times New Roman"/>
          <w:sz w:val="24"/>
          <w:szCs w:val="24"/>
        </w:rPr>
        <w:tab/>
        <w:t xml:space="preserve"> </w:t>
      </w:r>
      <w:r w:rsidR="0069616D">
        <w:rPr>
          <w:rFonts w:ascii="Times New Roman" w:hAnsi="Times New Roman" w:cs="Times New Roman"/>
          <w:sz w:val="24"/>
          <w:szCs w:val="24"/>
        </w:rPr>
        <w:t xml:space="preserve">Lecture: </w:t>
      </w:r>
      <w:r w:rsidR="004652D3">
        <w:rPr>
          <w:rFonts w:ascii="Times New Roman" w:hAnsi="Times New Roman" w:cs="Times New Roman"/>
          <w:i/>
          <w:sz w:val="24"/>
          <w:szCs w:val="24"/>
        </w:rPr>
        <w:t>What is Life?</w:t>
      </w:r>
      <w:r w:rsidR="004652D3">
        <w:rPr>
          <w:rFonts w:ascii="Times New Roman" w:hAnsi="Times New Roman" w:cs="Times New Roman"/>
          <w:sz w:val="24"/>
          <w:szCs w:val="24"/>
        </w:rPr>
        <w:t xml:space="preserve"> 3</w:t>
      </w:r>
      <w:r w:rsidR="004652D3">
        <w:rPr>
          <w:rFonts w:ascii="Times New Roman" w:hAnsi="Times New Roman" w:cs="Times New Roman"/>
          <w:sz w:val="24"/>
          <w:szCs w:val="24"/>
          <w:vertAlign w:val="superscript"/>
        </w:rPr>
        <w:t>rd</w:t>
      </w:r>
      <w:r w:rsidR="0069616D">
        <w:rPr>
          <w:rFonts w:ascii="Times New Roman" w:hAnsi="Times New Roman" w:cs="Times New Roman"/>
          <w:sz w:val="24"/>
          <w:szCs w:val="24"/>
        </w:rPr>
        <w:t xml:space="preserve"> Ed, </w:t>
      </w:r>
      <w:r w:rsidR="004652D3">
        <w:rPr>
          <w:rFonts w:ascii="Times New Roman" w:hAnsi="Times New Roman" w:cs="Times New Roman"/>
          <w:sz w:val="24"/>
          <w:szCs w:val="24"/>
        </w:rPr>
        <w:t>Jay Phelan</w:t>
      </w:r>
    </w:p>
    <w:p w14:paraId="61B0FDF7" w14:textId="7B827027" w:rsidR="00CE16D0" w:rsidRDefault="0026329B" w:rsidP="00CE16D0">
      <w:pPr>
        <w:spacing w:after="0"/>
        <w:ind w:left="3600" w:hanging="3600"/>
        <w:rPr>
          <w:rFonts w:ascii="Times New Roman" w:hAnsi="Times New Roman" w:cs="Times New Roman"/>
          <w:sz w:val="24"/>
          <w:szCs w:val="24"/>
        </w:rPr>
      </w:pPr>
      <w:r>
        <w:rPr>
          <w:rFonts w:ascii="Times New Roman" w:hAnsi="Times New Roman" w:cs="Times New Roman"/>
          <w:sz w:val="24"/>
          <w:szCs w:val="24"/>
        </w:rPr>
        <w:t>Email:</w:t>
      </w:r>
      <w:r w:rsidR="008706F8">
        <w:rPr>
          <w:rFonts w:ascii="Times New Roman" w:hAnsi="Times New Roman" w:cs="Times New Roman"/>
          <w:sz w:val="24"/>
          <w:szCs w:val="24"/>
        </w:rPr>
        <w:t xml:space="preserve"> </w:t>
      </w:r>
      <w:r w:rsidR="00607A98" w:rsidRPr="00C65C19">
        <w:rPr>
          <w:rFonts w:ascii="Times New Roman" w:hAnsi="Times New Roman" w:cs="Times New Roman"/>
          <w:sz w:val="24"/>
          <w:szCs w:val="24"/>
        </w:rPr>
        <w:t>tflisik@mtsac.edu</w:t>
      </w:r>
      <w:r w:rsidR="00607A98">
        <w:rPr>
          <w:rFonts w:ascii="Times New Roman" w:hAnsi="Times New Roman" w:cs="Times New Roman"/>
          <w:sz w:val="24"/>
          <w:szCs w:val="24"/>
        </w:rPr>
        <w:t xml:space="preserve">        </w:t>
      </w:r>
      <w:r w:rsidR="0069616D">
        <w:rPr>
          <w:rFonts w:ascii="Times New Roman" w:hAnsi="Times New Roman" w:cs="Times New Roman"/>
          <w:sz w:val="24"/>
          <w:szCs w:val="24"/>
        </w:rPr>
        <w:t xml:space="preserve">Lab: Life </w:t>
      </w:r>
      <w:r w:rsidR="00B96C03">
        <w:rPr>
          <w:rFonts w:ascii="Times New Roman" w:hAnsi="Times New Roman" w:cs="Times New Roman"/>
          <w:sz w:val="24"/>
          <w:szCs w:val="24"/>
        </w:rPr>
        <w:t xml:space="preserve">All </w:t>
      </w:r>
      <w:r w:rsidR="0069616D">
        <w:rPr>
          <w:rFonts w:ascii="Times New Roman" w:hAnsi="Times New Roman" w:cs="Times New Roman"/>
          <w:sz w:val="24"/>
          <w:szCs w:val="24"/>
        </w:rPr>
        <w:t xml:space="preserve">Around Us, </w:t>
      </w:r>
      <w:r w:rsidR="00724B37">
        <w:rPr>
          <w:rFonts w:ascii="Times New Roman" w:hAnsi="Times New Roman" w:cs="Times New Roman"/>
          <w:sz w:val="24"/>
          <w:szCs w:val="24"/>
        </w:rPr>
        <w:t>5</w:t>
      </w:r>
      <w:r w:rsidR="0069616D" w:rsidRPr="0069616D">
        <w:rPr>
          <w:rFonts w:ascii="Times New Roman" w:hAnsi="Times New Roman" w:cs="Times New Roman"/>
          <w:sz w:val="24"/>
          <w:szCs w:val="24"/>
          <w:vertAlign w:val="superscript"/>
        </w:rPr>
        <w:t>th</w:t>
      </w:r>
      <w:r w:rsidR="0069616D">
        <w:rPr>
          <w:rFonts w:ascii="Times New Roman" w:hAnsi="Times New Roman" w:cs="Times New Roman"/>
          <w:sz w:val="24"/>
          <w:szCs w:val="24"/>
        </w:rPr>
        <w:t xml:space="preserve"> Ed, Schmidt, Vail, </w:t>
      </w:r>
      <w:proofErr w:type="spellStart"/>
      <w:r w:rsidR="0069616D">
        <w:rPr>
          <w:rFonts w:ascii="Times New Roman" w:hAnsi="Times New Roman" w:cs="Times New Roman"/>
          <w:sz w:val="24"/>
          <w:szCs w:val="24"/>
        </w:rPr>
        <w:t>Kakiba</w:t>
      </w:r>
      <w:proofErr w:type="spellEnd"/>
      <w:r w:rsidR="0069616D">
        <w:rPr>
          <w:rFonts w:ascii="Times New Roman" w:hAnsi="Times New Roman" w:cs="Times New Roman"/>
          <w:sz w:val="24"/>
          <w:szCs w:val="24"/>
        </w:rPr>
        <w:t xml:space="preserve">-Russell, </w:t>
      </w:r>
      <w:r w:rsidR="00607A98">
        <w:rPr>
          <w:rFonts w:ascii="Times New Roman" w:hAnsi="Times New Roman" w:cs="Times New Roman"/>
          <w:sz w:val="24"/>
          <w:szCs w:val="24"/>
        </w:rPr>
        <w:t>and Revell 2010</w:t>
      </w:r>
      <w:r w:rsidR="00CE16D0">
        <w:rPr>
          <w:rFonts w:ascii="Times New Roman" w:hAnsi="Times New Roman" w:cs="Times New Roman"/>
          <w:sz w:val="24"/>
          <w:szCs w:val="24"/>
        </w:rPr>
        <w:t xml:space="preserve"> </w:t>
      </w:r>
    </w:p>
    <w:p w14:paraId="5E0BD268" w14:textId="275DEFE2" w:rsidR="0069616D" w:rsidRDefault="009946E7" w:rsidP="009946E7">
      <w:pPr>
        <w:spacing w:after="0"/>
        <w:rPr>
          <w:rFonts w:ascii="Times New Roman" w:hAnsi="Times New Roman" w:cs="Times New Roman"/>
          <w:sz w:val="24"/>
          <w:szCs w:val="24"/>
        </w:rPr>
      </w:pPr>
      <w:r w:rsidRPr="005321CF">
        <w:rPr>
          <w:rFonts w:ascii="Times New Roman" w:hAnsi="Times New Roman" w:cs="Times New Roman"/>
          <w:b/>
          <w:sz w:val="24"/>
          <w:szCs w:val="24"/>
          <w:u w:val="single"/>
        </w:rPr>
        <w:t>Office and office hours</w:t>
      </w:r>
      <w:r w:rsidR="00607A98">
        <w:rPr>
          <w:rFonts w:ascii="Times New Roman" w:hAnsi="Times New Roman" w:cs="Times New Roman"/>
          <w:sz w:val="24"/>
          <w:szCs w:val="24"/>
        </w:rPr>
        <w:t xml:space="preserve">          </w:t>
      </w:r>
      <w:r w:rsidR="00607A98" w:rsidRPr="001A71CA">
        <w:rPr>
          <w:rFonts w:ascii="Times New Roman" w:hAnsi="Times New Roman" w:cs="Times New Roman"/>
          <w:b/>
          <w:sz w:val="24"/>
          <w:szCs w:val="24"/>
          <w:u w:val="single"/>
        </w:rPr>
        <w:t>Required Supplies</w:t>
      </w:r>
      <w:r w:rsidR="00CE16D0">
        <w:rPr>
          <w:rFonts w:ascii="Times New Roman" w:hAnsi="Times New Roman" w:cs="Times New Roman"/>
          <w:sz w:val="24"/>
          <w:szCs w:val="24"/>
        </w:rPr>
        <w:t xml:space="preserve">       </w:t>
      </w:r>
      <w:r w:rsidR="00607A98">
        <w:rPr>
          <w:rFonts w:ascii="Times New Roman" w:hAnsi="Times New Roman" w:cs="Times New Roman"/>
          <w:sz w:val="24"/>
          <w:szCs w:val="24"/>
        </w:rPr>
        <w:t xml:space="preserve">     </w:t>
      </w:r>
      <w:r w:rsidR="00CE16D0">
        <w:rPr>
          <w:rFonts w:ascii="Times New Roman" w:hAnsi="Times New Roman" w:cs="Times New Roman"/>
          <w:sz w:val="24"/>
          <w:szCs w:val="24"/>
        </w:rPr>
        <w:t xml:space="preserve">  </w:t>
      </w:r>
    </w:p>
    <w:p w14:paraId="0693CC48" w14:textId="4661AE3E" w:rsidR="0026329B" w:rsidRDefault="00155052" w:rsidP="00CE16D0">
      <w:pPr>
        <w:spacing w:after="0"/>
        <w:rPr>
          <w:rFonts w:ascii="Times New Roman" w:hAnsi="Times New Roman" w:cs="Times New Roman"/>
          <w:sz w:val="24"/>
          <w:szCs w:val="24"/>
        </w:rPr>
      </w:pPr>
      <w:r>
        <w:rPr>
          <w:rFonts w:ascii="Times New Roman" w:hAnsi="Times New Roman" w:cs="Times New Roman"/>
          <w:b/>
          <w:noProof/>
          <w:sz w:val="40"/>
          <w:szCs w:val="40"/>
        </w:rPr>
        <w:drawing>
          <wp:anchor distT="0" distB="0" distL="114300" distR="114300" simplePos="0" relativeHeight="251659264" behindDoc="0" locked="0" layoutInCell="1" allowOverlap="1" wp14:anchorId="7B8D5A71" wp14:editId="4A13B841">
            <wp:simplePos x="0" y="0"/>
            <wp:positionH relativeFrom="margin">
              <wp:posOffset>5391150</wp:posOffset>
            </wp:positionH>
            <wp:positionV relativeFrom="paragraph">
              <wp:posOffset>28575</wp:posOffset>
            </wp:positionV>
            <wp:extent cx="857250" cy="863373"/>
            <wp:effectExtent l="0" t="0" r="0" b="0"/>
            <wp:wrapNone/>
            <wp:docPr id="3" name="Picture 1" descr="http://ian.umces.edu/imagelibrary/albums/userpics/10002/normal_ian-symbol-sterna-s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an.umces.edu/imagelibrary/albums/userpics/10002/normal_ian-symbol-sterna-spp.png"/>
                    <pic:cNvPicPr>
                      <a:picLocks noChangeAspect="1" noChangeArrowheads="1"/>
                    </pic:cNvPicPr>
                  </pic:nvPicPr>
                  <pic:blipFill>
                    <a:blip r:embed="rId8" cstate="print"/>
                    <a:srcRect/>
                    <a:stretch>
                      <a:fillRect/>
                    </a:stretch>
                  </pic:blipFill>
                  <pic:spPr bwMode="auto">
                    <a:xfrm>
                      <a:off x="0" y="0"/>
                      <a:ext cx="857250" cy="8633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27E7E" w:rsidRPr="00627E7E">
        <w:rPr>
          <w:rFonts w:ascii="Times New Roman" w:hAnsi="Times New Roman" w:cs="Times New Roman"/>
          <w:sz w:val="24"/>
          <w:szCs w:val="24"/>
        </w:rPr>
        <w:t>Mon</w:t>
      </w:r>
      <w:r w:rsidR="0014307F">
        <w:rPr>
          <w:rFonts w:ascii="Times New Roman" w:hAnsi="Times New Roman" w:cs="Times New Roman"/>
          <w:sz w:val="24"/>
          <w:szCs w:val="24"/>
        </w:rPr>
        <w:t xml:space="preserve">-Wed </w:t>
      </w:r>
      <w:r w:rsidR="00D63D9E">
        <w:rPr>
          <w:rFonts w:ascii="Times New Roman" w:hAnsi="Times New Roman" w:cs="Times New Roman"/>
          <w:sz w:val="24"/>
          <w:szCs w:val="24"/>
        </w:rPr>
        <w:t>3:00</w:t>
      </w:r>
      <w:r w:rsidR="00627E7E" w:rsidRPr="00627E7E">
        <w:rPr>
          <w:rFonts w:ascii="Times New Roman" w:hAnsi="Times New Roman" w:cs="Times New Roman"/>
          <w:sz w:val="24"/>
          <w:szCs w:val="24"/>
        </w:rPr>
        <w:t xml:space="preserve"> – </w:t>
      </w:r>
      <w:r w:rsidR="00D63D9E">
        <w:rPr>
          <w:rFonts w:ascii="Times New Roman" w:hAnsi="Times New Roman" w:cs="Times New Roman"/>
          <w:sz w:val="24"/>
          <w:szCs w:val="24"/>
        </w:rPr>
        <w:t>4:00</w:t>
      </w:r>
      <w:r w:rsidR="007134B5">
        <w:rPr>
          <w:rFonts w:ascii="Times New Roman" w:hAnsi="Times New Roman" w:cs="Times New Roman"/>
          <w:sz w:val="24"/>
          <w:szCs w:val="24"/>
        </w:rPr>
        <w:t xml:space="preserve"> pm</w:t>
      </w:r>
      <w:r w:rsidR="00607A98">
        <w:rPr>
          <w:rFonts w:ascii="Times New Roman" w:hAnsi="Times New Roman" w:cs="Times New Roman"/>
          <w:sz w:val="24"/>
          <w:szCs w:val="24"/>
        </w:rPr>
        <w:tab/>
      </w:r>
      <w:r>
        <w:rPr>
          <w:rFonts w:ascii="Times New Roman" w:hAnsi="Times New Roman" w:cs="Times New Roman"/>
          <w:sz w:val="24"/>
          <w:szCs w:val="24"/>
        </w:rPr>
        <w:t xml:space="preserve"> </w:t>
      </w:r>
      <w:r w:rsidR="00607A98">
        <w:rPr>
          <w:rFonts w:ascii="Times New Roman" w:hAnsi="Times New Roman" w:cs="Times New Roman"/>
          <w:sz w:val="24"/>
          <w:szCs w:val="24"/>
        </w:rPr>
        <w:t>Scantrons: (5)-Form #882, (</w:t>
      </w:r>
      <w:r w:rsidR="004652D3">
        <w:rPr>
          <w:rFonts w:ascii="Times New Roman" w:hAnsi="Times New Roman" w:cs="Times New Roman"/>
          <w:sz w:val="24"/>
          <w:szCs w:val="24"/>
        </w:rPr>
        <w:t>10</w:t>
      </w:r>
      <w:r w:rsidR="00607A98">
        <w:rPr>
          <w:rFonts w:ascii="Times New Roman" w:hAnsi="Times New Roman" w:cs="Times New Roman"/>
          <w:sz w:val="24"/>
          <w:szCs w:val="24"/>
        </w:rPr>
        <w:t>)-Form #815-E</w:t>
      </w:r>
    </w:p>
    <w:p w14:paraId="6F109A3B" w14:textId="769ED516" w:rsidR="001A71CA" w:rsidRPr="00607A98" w:rsidRDefault="00627E7E" w:rsidP="005321CF">
      <w:pPr>
        <w:spacing w:after="0"/>
        <w:rPr>
          <w:rFonts w:ascii="Times New Roman" w:hAnsi="Times New Roman" w:cs="Times New Roman"/>
          <w:b/>
          <w:sz w:val="24"/>
          <w:szCs w:val="24"/>
          <w:u w:val="single"/>
        </w:rPr>
      </w:pPr>
      <w:r w:rsidRPr="00627E7E">
        <w:rPr>
          <w:rFonts w:ascii="Times New Roman" w:hAnsi="Times New Roman" w:cs="Times New Roman"/>
          <w:sz w:val="24"/>
          <w:szCs w:val="24"/>
        </w:rPr>
        <w:t>Tue</w:t>
      </w:r>
      <w:r w:rsidR="0014307F">
        <w:rPr>
          <w:rFonts w:ascii="Times New Roman" w:hAnsi="Times New Roman" w:cs="Times New Roman"/>
          <w:sz w:val="24"/>
          <w:szCs w:val="24"/>
        </w:rPr>
        <w:t>-</w:t>
      </w:r>
      <w:proofErr w:type="spellStart"/>
      <w:r w:rsidRPr="00627E7E">
        <w:rPr>
          <w:rFonts w:ascii="Times New Roman" w:hAnsi="Times New Roman" w:cs="Times New Roman"/>
          <w:sz w:val="24"/>
          <w:szCs w:val="24"/>
        </w:rPr>
        <w:t>Th</w:t>
      </w:r>
      <w:r w:rsidR="0014307F">
        <w:rPr>
          <w:rFonts w:ascii="Times New Roman" w:hAnsi="Times New Roman" w:cs="Times New Roman"/>
          <w:sz w:val="24"/>
          <w:szCs w:val="24"/>
        </w:rPr>
        <w:t>u</w:t>
      </w:r>
      <w:r w:rsidRPr="00627E7E">
        <w:rPr>
          <w:rFonts w:ascii="Times New Roman" w:hAnsi="Times New Roman" w:cs="Times New Roman"/>
          <w:sz w:val="24"/>
          <w:szCs w:val="24"/>
        </w:rPr>
        <w:t>r</w:t>
      </w:r>
      <w:proofErr w:type="spellEnd"/>
      <w:r w:rsidRPr="00627E7E">
        <w:rPr>
          <w:rFonts w:ascii="Times New Roman" w:hAnsi="Times New Roman" w:cs="Times New Roman"/>
          <w:sz w:val="24"/>
          <w:szCs w:val="24"/>
        </w:rPr>
        <w:t xml:space="preserve"> </w:t>
      </w:r>
      <w:r w:rsidR="00155052">
        <w:rPr>
          <w:rFonts w:ascii="Times New Roman" w:hAnsi="Times New Roman" w:cs="Times New Roman"/>
          <w:sz w:val="24"/>
          <w:szCs w:val="24"/>
        </w:rPr>
        <w:t>10:</w:t>
      </w:r>
      <w:r w:rsidR="0014307F">
        <w:rPr>
          <w:rFonts w:ascii="Times New Roman" w:hAnsi="Times New Roman" w:cs="Times New Roman"/>
          <w:sz w:val="24"/>
          <w:szCs w:val="24"/>
        </w:rPr>
        <w:t>3</w:t>
      </w:r>
      <w:r w:rsidR="00155052">
        <w:rPr>
          <w:rFonts w:ascii="Times New Roman" w:hAnsi="Times New Roman" w:cs="Times New Roman"/>
          <w:sz w:val="24"/>
          <w:szCs w:val="24"/>
        </w:rPr>
        <w:t>0</w:t>
      </w:r>
      <w:r w:rsidRPr="00627E7E">
        <w:rPr>
          <w:rFonts w:ascii="Times New Roman" w:hAnsi="Times New Roman" w:cs="Times New Roman"/>
          <w:sz w:val="24"/>
          <w:szCs w:val="24"/>
        </w:rPr>
        <w:t xml:space="preserve"> </w:t>
      </w:r>
      <w:r w:rsidR="00155052">
        <w:rPr>
          <w:rFonts w:ascii="Times New Roman" w:hAnsi="Times New Roman" w:cs="Times New Roman"/>
          <w:sz w:val="24"/>
          <w:szCs w:val="24"/>
        </w:rPr>
        <w:t>–</w:t>
      </w:r>
      <w:r w:rsidRPr="00627E7E">
        <w:rPr>
          <w:rFonts w:ascii="Times New Roman" w:hAnsi="Times New Roman" w:cs="Times New Roman"/>
          <w:sz w:val="24"/>
          <w:szCs w:val="24"/>
        </w:rPr>
        <w:t xml:space="preserve"> </w:t>
      </w:r>
      <w:r w:rsidR="00155052">
        <w:rPr>
          <w:rFonts w:ascii="Times New Roman" w:hAnsi="Times New Roman" w:cs="Times New Roman"/>
          <w:sz w:val="24"/>
          <w:szCs w:val="24"/>
        </w:rPr>
        <w:t>11:30</w:t>
      </w:r>
      <w:r w:rsidR="007134B5">
        <w:rPr>
          <w:rFonts w:ascii="Times New Roman" w:hAnsi="Times New Roman" w:cs="Times New Roman"/>
          <w:sz w:val="24"/>
          <w:szCs w:val="24"/>
        </w:rPr>
        <w:t xml:space="preserve"> am</w:t>
      </w:r>
      <w:r w:rsidR="009946E7">
        <w:rPr>
          <w:rFonts w:ascii="Times New Roman" w:hAnsi="Times New Roman" w:cs="Times New Roman"/>
          <w:sz w:val="24"/>
          <w:szCs w:val="24"/>
        </w:rPr>
        <w:tab/>
        <w:t xml:space="preserve"> </w:t>
      </w:r>
      <w:r w:rsidR="00607A98" w:rsidRPr="007A1D18">
        <w:rPr>
          <w:rFonts w:ascii="Times New Roman" w:hAnsi="Times New Roman" w:cs="Times New Roman"/>
          <w:b/>
          <w:sz w:val="24"/>
          <w:szCs w:val="24"/>
          <w:u w:val="single"/>
        </w:rPr>
        <w:t>Website</w:t>
      </w:r>
    </w:p>
    <w:p w14:paraId="6AF9AC7D" w14:textId="77777777" w:rsidR="009946E7" w:rsidRDefault="009946E7" w:rsidP="008170C2">
      <w:pPr>
        <w:spacing w:after="0"/>
        <w:rPr>
          <w:rFonts w:ascii="Times New Roman" w:hAnsi="Times New Roman" w:cs="Times New Roman"/>
          <w:sz w:val="24"/>
          <w:szCs w:val="24"/>
        </w:rPr>
      </w:pPr>
      <w:r>
        <w:rPr>
          <w:rFonts w:ascii="Times New Roman" w:hAnsi="Times New Roman" w:cs="Times New Roman"/>
          <w:sz w:val="24"/>
          <w:szCs w:val="24"/>
        </w:rPr>
        <w:t xml:space="preserve">Building 60, Rm </w:t>
      </w:r>
      <w:proofErr w:type="gramStart"/>
      <w:r>
        <w:rPr>
          <w:rFonts w:ascii="Times New Roman" w:hAnsi="Times New Roman" w:cs="Times New Roman"/>
          <w:sz w:val="24"/>
          <w:szCs w:val="24"/>
        </w:rPr>
        <w:t xml:space="preserve">2407  </w:t>
      </w:r>
      <w:r>
        <w:rPr>
          <w:rFonts w:ascii="Times New Roman" w:hAnsi="Times New Roman" w:cs="Times New Roman"/>
          <w:sz w:val="24"/>
          <w:szCs w:val="24"/>
        </w:rPr>
        <w:tab/>
      </w:r>
      <w:proofErr w:type="gramEnd"/>
      <w:r>
        <w:rPr>
          <w:rFonts w:ascii="Times New Roman" w:hAnsi="Times New Roman" w:cs="Times New Roman"/>
          <w:sz w:val="24"/>
          <w:szCs w:val="24"/>
        </w:rPr>
        <w:t xml:space="preserve">  www.Tylerdiscoverslife.com</w:t>
      </w:r>
    </w:p>
    <w:p w14:paraId="075B1659" w14:textId="77777777" w:rsidR="00607A98" w:rsidRPr="00607A98" w:rsidRDefault="009946E7" w:rsidP="008170C2">
      <w:pPr>
        <w:spacing w:after="0"/>
        <w:rPr>
          <w:rFonts w:ascii="Times New Roman" w:hAnsi="Times New Roman" w:cs="Times New Roman"/>
          <w:sz w:val="24"/>
          <w:szCs w:val="24"/>
        </w:rPr>
      </w:pPr>
      <w:r w:rsidRPr="00BA375C">
        <w:rPr>
          <w:rFonts w:ascii="Times New Roman" w:hAnsi="Times New Roman" w:cs="Times New Roman"/>
          <w:sz w:val="24"/>
          <w:szCs w:val="24"/>
        </w:rPr>
        <w:t>Office phone # 909 27</w:t>
      </w:r>
      <w:r>
        <w:rPr>
          <w:rFonts w:ascii="Times New Roman" w:hAnsi="Times New Roman" w:cs="Times New Roman"/>
          <w:sz w:val="24"/>
          <w:szCs w:val="24"/>
        </w:rPr>
        <w:t>4</w:t>
      </w:r>
      <w:r w:rsidRPr="00BA375C">
        <w:rPr>
          <w:rFonts w:ascii="Times New Roman" w:hAnsi="Times New Roman" w:cs="Times New Roman"/>
          <w:sz w:val="24"/>
          <w:szCs w:val="24"/>
        </w:rPr>
        <w:t>-4554</w:t>
      </w:r>
      <w:r>
        <w:rPr>
          <w:rFonts w:ascii="Times New Roman" w:hAnsi="Times New Roman" w:cs="Times New Roman"/>
          <w:sz w:val="24"/>
          <w:szCs w:val="24"/>
        </w:rPr>
        <w:t xml:space="preserve">   </w:t>
      </w:r>
      <w:r w:rsidR="00607A98">
        <w:rPr>
          <w:rFonts w:ascii="Times New Roman" w:hAnsi="Times New Roman" w:cs="Times New Roman"/>
          <w:sz w:val="24"/>
          <w:szCs w:val="24"/>
        </w:rPr>
        <w:t xml:space="preserve">      </w:t>
      </w:r>
    </w:p>
    <w:p w14:paraId="4C750D34" w14:textId="232560D8" w:rsidR="001A71CA" w:rsidRDefault="001A71CA" w:rsidP="008170C2">
      <w:pPr>
        <w:spacing w:after="0"/>
        <w:rPr>
          <w:rFonts w:ascii="Times New Roman" w:hAnsi="Times New Roman" w:cs="Times New Roman"/>
          <w:b/>
          <w:sz w:val="24"/>
          <w:szCs w:val="24"/>
        </w:rPr>
      </w:pPr>
    </w:p>
    <w:p w14:paraId="6C0101E7" w14:textId="77777777" w:rsidR="00804DC4" w:rsidRDefault="00804DC4" w:rsidP="008170C2">
      <w:pPr>
        <w:spacing w:after="0"/>
        <w:rPr>
          <w:rFonts w:ascii="Times New Roman" w:hAnsi="Times New Roman" w:cs="Times New Roman"/>
          <w:b/>
          <w:sz w:val="24"/>
          <w:szCs w:val="24"/>
        </w:rPr>
      </w:pPr>
    </w:p>
    <w:p w14:paraId="36DCF646" w14:textId="13C872B5" w:rsidR="00804DC4" w:rsidRDefault="00884424" w:rsidP="00CA3CB3">
      <w:pPr>
        <w:spacing w:after="360" w:line="240" w:lineRule="auto"/>
        <w:jc w:val="center"/>
        <w:rPr>
          <w:rFonts w:ascii="Times New Roman" w:hAnsi="Times New Roman" w:cs="Times New Roman"/>
          <w:sz w:val="24"/>
          <w:szCs w:val="24"/>
        </w:rPr>
      </w:pPr>
      <w:r w:rsidRPr="0026329B">
        <w:rPr>
          <w:rFonts w:ascii="Times New Roman" w:hAnsi="Times New Roman" w:cs="Times New Roman"/>
          <w:b/>
          <w:sz w:val="24"/>
          <w:szCs w:val="24"/>
        </w:rPr>
        <w:t xml:space="preserve">Course </w:t>
      </w:r>
      <w:r w:rsidR="00453E92">
        <w:rPr>
          <w:rFonts w:ascii="Times New Roman" w:hAnsi="Times New Roman" w:cs="Times New Roman"/>
          <w:b/>
          <w:sz w:val="24"/>
          <w:szCs w:val="24"/>
        </w:rPr>
        <w:t>D</w:t>
      </w:r>
      <w:r w:rsidRPr="0026329B">
        <w:rPr>
          <w:rFonts w:ascii="Times New Roman" w:hAnsi="Times New Roman" w:cs="Times New Roman"/>
          <w:b/>
          <w:sz w:val="24"/>
          <w:szCs w:val="24"/>
        </w:rPr>
        <w:t>escription:</w:t>
      </w:r>
      <w:r>
        <w:rPr>
          <w:rFonts w:ascii="Times New Roman" w:hAnsi="Times New Roman" w:cs="Times New Roman"/>
          <w:b/>
          <w:sz w:val="24"/>
          <w:szCs w:val="24"/>
        </w:rPr>
        <w:t xml:space="preserve">  </w:t>
      </w:r>
      <w:r w:rsidR="000B6F3D">
        <w:rPr>
          <w:rFonts w:ascii="Times New Roman" w:hAnsi="Times New Roman" w:cs="Times New Roman"/>
          <w:sz w:val="24"/>
          <w:szCs w:val="24"/>
        </w:rPr>
        <w:t>A non-majors</w:t>
      </w:r>
      <w:r>
        <w:rPr>
          <w:rFonts w:ascii="Times New Roman" w:hAnsi="Times New Roman" w:cs="Times New Roman"/>
          <w:sz w:val="24"/>
          <w:szCs w:val="24"/>
        </w:rPr>
        <w:t xml:space="preserve"> </w:t>
      </w:r>
      <w:r w:rsidRPr="002E1F13">
        <w:rPr>
          <w:rFonts w:ascii="Times New Roman" w:hAnsi="Times New Roman" w:cs="Times New Roman"/>
          <w:sz w:val="24"/>
          <w:szCs w:val="24"/>
        </w:rPr>
        <w:t>course</w:t>
      </w:r>
      <w:r>
        <w:rPr>
          <w:rFonts w:ascii="Times New Roman" w:hAnsi="Times New Roman" w:cs="Times New Roman"/>
          <w:b/>
          <w:sz w:val="24"/>
          <w:szCs w:val="24"/>
        </w:rPr>
        <w:t xml:space="preserve"> </w:t>
      </w:r>
      <w:r w:rsidRPr="002E1F13">
        <w:rPr>
          <w:rFonts w:ascii="Times New Roman" w:hAnsi="Times New Roman" w:cs="Times New Roman"/>
          <w:sz w:val="24"/>
          <w:szCs w:val="24"/>
        </w:rPr>
        <w:t>that explores a wide range of</w:t>
      </w:r>
      <w:r>
        <w:rPr>
          <w:rFonts w:ascii="Times New Roman" w:hAnsi="Times New Roman" w:cs="Times New Roman"/>
          <w:sz w:val="24"/>
          <w:szCs w:val="24"/>
        </w:rPr>
        <w:t xml:space="preserve"> biological </w:t>
      </w:r>
      <w:proofErr w:type="gramStart"/>
      <w:r>
        <w:rPr>
          <w:rFonts w:ascii="Times New Roman" w:hAnsi="Times New Roman" w:cs="Times New Roman"/>
          <w:sz w:val="24"/>
          <w:szCs w:val="24"/>
        </w:rPr>
        <w:t xml:space="preserve">concepts, </w:t>
      </w:r>
      <w:r w:rsidR="00CA3CB3">
        <w:rPr>
          <w:rFonts w:ascii="Times New Roman" w:hAnsi="Times New Roman" w:cs="Times New Roman"/>
          <w:sz w:val="24"/>
          <w:szCs w:val="24"/>
        </w:rPr>
        <w:t xml:space="preserve">  </w:t>
      </w:r>
      <w:proofErr w:type="gramEnd"/>
      <w:r w:rsidR="00CA3CB3">
        <w:rPr>
          <w:rFonts w:ascii="Times New Roman" w:hAnsi="Times New Roman" w:cs="Times New Roman"/>
          <w:sz w:val="24"/>
          <w:szCs w:val="24"/>
        </w:rPr>
        <w:t xml:space="preserve">                       </w:t>
      </w:r>
      <w:r>
        <w:rPr>
          <w:rFonts w:ascii="Times New Roman" w:hAnsi="Times New Roman" w:cs="Times New Roman"/>
          <w:sz w:val="24"/>
          <w:szCs w:val="24"/>
        </w:rPr>
        <w:t xml:space="preserve">including biological chemistry, </w:t>
      </w:r>
      <w:r w:rsidR="000B6F3D">
        <w:rPr>
          <w:rFonts w:ascii="Times New Roman" w:hAnsi="Times New Roman" w:cs="Times New Roman"/>
          <w:sz w:val="24"/>
          <w:szCs w:val="24"/>
        </w:rPr>
        <w:t xml:space="preserve">cell structure and physiology, </w:t>
      </w:r>
      <w:r>
        <w:rPr>
          <w:rFonts w:ascii="Times New Roman" w:hAnsi="Times New Roman" w:cs="Times New Roman"/>
          <w:sz w:val="24"/>
          <w:szCs w:val="24"/>
        </w:rPr>
        <w:t xml:space="preserve">plant and animal structure and function, </w:t>
      </w:r>
      <w:r w:rsidR="000B6F3D">
        <w:rPr>
          <w:rFonts w:ascii="Times New Roman" w:hAnsi="Times New Roman" w:cs="Times New Roman"/>
          <w:sz w:val="24"/>
          <w:szCs w:val="24"/>
        </w:rPr>
        <w:t xml:space="preserve">biodiversity, </w:t>
      </w:r>
      <w:r w:rsidR="00CA3CB3">
        <w:rPr>
          <w:rFonts w:ascii="Times New Roman" w:hAnsi="Times New Roman" w:cs="Times New Roman"/>
          <w:sz w:val="24"/>
          <w:szCs w:val="24"/>
        </w:rPr>
        <w:t xml:space="preserve">genetics, </w:t>
      </w:r>
      <w:r w:rsidR="000B6F3D">
        <w:rPr>
          <w:rFonts w:ascii="Times New Roman" w:hAnsi="Times New Roman" w:cs="Times New Roman"/>
          <w:sz w:val="24"/>
          <w:szCs w:val="24"/>
        </w:rPr>
        <w:t xml:space="preserve">evolution, </w:t>
      </w:r>
      <w:r>
        <w:rPr>
          <w:rFonts w:ascii="Times New Roman" w:hAnsi="Times New Roman" w:cs="Times New Roman"/>
          <w:sz w:val="24"/>
          <w:szCs w:val="24"/>
        </w:rPr>
        <w:t xml:space="preserve">ecology </w:t>
      </w:r>
      <w:r w:rsidR="000B6F3D">
        <w:rPr>
          <w:rFonts w:ascii="Times New Roman" w:hAnsi="Times New Roman" w:cs="Times New Roman"/>
          <w:sz w:val="24"/>
          <w:szCs w:val="24"/>
        </w:rPr>
        <w:t>and human impact</w:t>
      </w:r>
      <w:r w:rsidR="00607A98">
        <w:rPr>
          <w:rFonts w:ascii="Times New Roman" w:hAnsi="Times New Roman" w:cs="Times New Roman"/>
          <w:sz w:val="24"/>
          <w:szCs w:val="24"/>
        </w:rPr>
        <w:t>s</w:t>
      </w:r>
      <w:r w:rsidR="000B6F3D">
        <w:rPr>
          <w:rFonts w:ascii="Times New Roman" w:hAnsi="Times New Roman" w:cs="Times New Roman"/>
          <w:sz w:val="24"/>
          <w:szCs w:val="24"/>
        </w:rPr>
        <w:t xml:space="preserve"> to the environment</w:t>
      </w:r>
      <w:r w:rsidR="00B76469">
        <w:rPr>
          <w:rFonts w:ascii="Times New Roman" w:hAnsi="Times New Roman" w:cs="Times New Roman"/>
          <w:sz w:val="24"/>
          <w:szCs w:val="24"/>
        </w:rPr>
        <w:t>.</w:t>
      </w:r>
    </w:p>
    <w:p w14:paraId="7DE7A9A1" w14:textId="77777777" w:rsidR="00804DC4" w:rsidRDefault="00804DC4" w:rsidP="00804DC4">
      <w:pPr>
        <w:spacing w:after="0" w:line="240" w:lineRule="auto"/>
        <w:jc w:val="center"/>
        <w:rPr>
          <w:rFonts w:ascii="Times New Roman" w:hAnsi="Times New Roman" w:cs="Times New Roman"/>
          <w:b/>
          <w:sz w:val="28"/>
        </w:rPr>
      </w:pPr>
    </w:p>
    <w:p w14:paraId="7E2CB8D3" w14:textId="77777777" w:rsidR="00CA3CB3" w:rsidRDefault="00AE2616" w:rsidP="00CA3CB3">
      <w:pPr>
        <w:tabs>
          <w:tab w:val="left" w:pos="10620"/>
        </w:tabs>
        <w:spacing w:after="0" w:line="240" w:lineRule="auto"/>
        <w:ind w:left="360" w:right="360"/>
        <w:jc w:val="center"/>
        <w:rPr>
          <w:rFonts w:ascii="Times New Roman" w:hAnsi="Times New Roman" w:cs="Times New Roman"/>
          <w:sz w:val="24"/>
          <w:szCs w:val="24"/>
        </w:rPr>
      </w:pPr>
      <w:r w:rsidRPr="00CA3CB3">
        <w:rPr>
          <w:rFonts w:ascii="Times New Roman" w:hAnsi="Times New Roman" w:cs="Times New Roman"/>
          <w:b/>
          <w:sz w:val="24"/>
          <w:szCs w:val="24"/>
        </w:rPr>
        <w:t>Keys for Success</w:t>
      </w:r>
      <w:r w:rsidRPr="00CA3CB3">
        <w:rPr>
          <w:rFonts w:ascii="Times New Roman" w:hAnsi="Times New Roman" w:cs="Times New Roman"/>
          <w:sz w:val="24"/>
          <w:szCs w:val="24"/>
        </w:rPr>
        <w:t xml:space="preserve">: The study of biology, even at a general level, can be very complex. Your success in this class is dependent on the effort that you put into this class. I teach this class at a college level and I expect that you will study and prepare at a college level. I will not lower my standards just to make the class easy for you. I believe if you show up for every class, spend time studying at home, and come to my office hours if you need help, that you will pass this class without much of a problem. </w:t>
      </w:r>
    </w:p>
    <w:p w14:paraId="53A3A93E" w14:textId="062CC275" w:rsidR="00AE2616" w:rsidRPr="00CA3CB3" w:rsidRDefault="00AE2616" w:rsidP="00CA3CB3">
      <w:pPr>
        <w:tabs>
          <w:tab w:val="left" w:pos="10620"/>
        </w:tabs>
        <w:spacing w:after="0" w:line="240" w:lineRule="auto"/>
        <w:ind w:left="360" w:right="360"/>
        <w:jc w:val="center"/>
        <w:rPr>
          <w:rFonts w:ascii="Times New Roman" w:hAnsi="Times New Roman" w:cs="Times New Roman"/>
          <w:sz w:val="24"/>
          <w:szCs w:val="24"/>
        </w:rPr>
      </w:pPr>
      <w:r w:rsidRPr="00CA3CB3">
        <w:rPr>
          <w:rFonts w:ascii="Times New Roman" w:hAnsi="Times New Roman" w:cs="Times New Roman"/>
          <w:sz w:val="24"/>
          <w:szCs w:val="24"/>
        </w:rPr>
        <w:t>Don’t hesitate to ask for help, that’s why I’m here!</w:t>
      </w:r>
    </w:p>
    <w:p w14:paraId="48A08A43" w14:textId="77777777" w:rsidR="00AE2616" w:rsidRPr="00CA3CB3" w:rsidRDefault="00AE2616" w:rsidP="00CA3CB3">
      <w:pPr>
        <w:keepNext/>
        <w:keepLines/>
        <w:tabs>
          <w:tab w:val="left" w:pos="10620"/>
        </w:tabs>
        <w:spacing w:after="0"/>
        <w:ind w:left="360" w:right="360"/>
        <w:jc w:val="center"/>
        <w:rPr>
          <w:rFonts w:ascii="Times New Roman" w:hAnsi="Times New Roman" w:cs="Times New Roman"/>
          <w:b/>
          <w:sz w:val="24"/>
          <w:szCs w:val="24"/>
        </w:rPr>
      </w:pPr>
    </w:p>
    <w:p w14:paraId="51E504E8" w14:textId="77777777" w:rsidR="00AE2616" w:rsidRPr="001A71CA" w:rsidRDefault="00AE2616" w:rsidP="00AE2616">
      <w:pPr>
        <w:keepNext/>
        <w:keepLines/>
        <w:spacing w:after="0"/>
        <w:rPr>
          <w:rFonts w:ascii="Times New Roman" w:hAnsi="Times New Roman" w:cs="Times New Roman"/>
          <w:b/>
        </w:rPr>
      </w:pPr>
    </w:p>
    <w:p w14:paraId="59FA0694" w14:textId="77777777" w:rsidR="00AE2616" w:rsidRPr="00CA3CB3" w:rsidRDefault="00AE2616" w:rsidP="00AE2616">
      <w:pPr>
        <w:keepNext/>
        <w:keepLines/>
        <w:spacing w:after="0"/>
        <w:rPr>
          <w:rFonts w:ascii="Times New Roman" w:hAnsi="Times New Roman" w:cs="Times New Roman"/>
          <w:b/>
          <w:sz w:val="24"/>
        </w:rPr>
      </w:pPr>
      <w:r w:rsidRPr="00CA3CB3">
        <w:rPr>
          <w:rFonts w:ascii="Times New Roman" w:hAnsi="Times New Roman" w:cs="Times New Roman"/>
          <w:b/>
          <w:sz w:val="24"/>
        </w:rPr>
        <w:t>Points Possible</w:t>
      </w:r>
    </w:p>
    <w:p w14:paraId="67DB54D9" w14:textId="45EFCACE" w:rsidR="00AE2616" w:rsidRPr="00CA3CB3" w:rsidRDefault="00AE2616" w:rsidP="00AE2616">
      <w:pPr>
        <w:keepNext/>
        <w:keepLines/>
        <w:spacing w:after="0"/>
        <w:rPr>
          <w:rFonts w:ascii="Times New Roman" w:hAnsi="Times New Roman" w:cs="Times New Roman"/>
          <w:sz w:val="24"/>
        </w:rPr>
      </w:pPr>
      <w:r w:rsidRPr="00CA3CB3">
        <w:rPr>
          <w:rFonts w:ascii="Times New Roman" w:hAnsi="Times New Roman" w:cs="Times New Roman"/>
          <w:sz w:val="24"/>
        </w:rPr>
        <w:t>There is a total of 8</w:t>
      </w:r>
      <w:r w:rsidR="007134B5">
        <w:rPr>
          <w:rFonts w:ascii="Times New Roman" w:hAnsi="Times New Roman" w:cs="Times New Roman"/>
          <w:sz w:val="24"/>
        </w:rPr>
        <w:t>60</w:t>
      </w:r>
      <w:r w:rsidRPr="00CA3CB3">
        <w:rPr>
          <w:rFonts w:ascii="Times New Roman" w:hAnsi="Times New Roman" w:cs="Times New Roman"/>
          <w:sz w:val="24"/>
        </w:rPr>
        <w:t xml:space="preserve"> pts possible with lecture worth 2/3 and lab 1/3 of total points</w:t>
      </w:r>
    </w:p>
    <w:tbl>
      <w:tblPr>
        <w:tblStyle w:val="TableGrid"/>
        <w:tblW w:w="10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4"/>
        <w:gridCol w:w="1344"/>
        <w:gridCol w:w="960"/>
        <w:gridCol w:w="1536"/>
        <w:gridCol w:w="1344"/>
        <w:gridCol w:w="960"/>
        <w:gridCol w:w="768"/>
        <w:gridCol w:w="1536"/>
      </w:tblGrid>
      <w:tr w:rsidR="00AE2616" w14:paraId="71BB401C" w14:textId="77777777" w:rsidTr="00CA3CB3">
        <w:trPr>
          <w:trHeight w:val="246"/>
        </w:trPr>
        <w:tc>
          <w:tcPr>
            <w:tcW w:w="4608" w:type="dxa"/>
            <w:gridSpan w:val="3"/>
            <w:tcBorders>
              <w:bottom w:val="single" w:sz="4" w:space="0" w:color="auto"/>
              <w:right w:val="single" w:sz="4" w:space="0" w:color="auto"/>
            </w:tcBorders>
            <w:vAlign w:val="center"/>
          </w:tcPr>
          <w:p w14:paraId="6452F70D" w14:textId="77777777" w:rsidR="00AE2616" w:rsidRPr="00052337" w:rsidRDefault="00AE2616" w:rsidP="003E3AE7">
            <w:pPr>
              <w:jc w:val="center"/>
              <w:rPr>
                <w:b/>
              </w:rPr>
            </w:pPr>
            <w:r w:rsidRPr="00052337">
              <w:rPr>
                <w:b/>
              </w:rPr>
              <w:t>Lecture</w:t>
            </w:r>
          </w:p>
        </w:tc>
        <w:tc>
          <w:tcPr>
            <w:tcW w:w="3840" w:type="dxa"/>
            <w:gridSpan w:val="3"/>
            <w:tcBorders>
              <w:left w:val="single" w:sz="4" w:space="0" w:color="auto"/>
              <w:bottom w:val="single" w:sz="4" w:space="0" w:color="auto"/>
            </w:tcBorders>
            <w:vAlign w:val="center"/>
          </w:tcPr>
          <w:p w14:paraId="5DDC8EFA" w14:textId="77777777" w:rsidR="00AE2616" w:rsidRPr="00052337" w:rsidRDefault="00AE2616" w:rsidP="003E3AE7">
            <w:pPr>
              <w:jc w:val="center"/>
              <w:rPr>
                <w:b/>
              </w:rPr>
            </w:pPr>
            <w:r w:rsidRPr="00052337">
              <w:rPr>
                <w:b/>
              </w:rPr>
              <w:t>Lab</w:t>
            </w:r>
          </w:p>
        </w:tc>
        <w:tc>
          <w:tcPr>
            <w:tcW w:w="2304" w:type="dxa"/>
            <w:gridSpan w:val="2"/>
            <w:tcBorders>
              <w:left w:val="single" w:sz="4" w:space="0" w:color="auto"/>
              <w:bottom w:val="single" w:sz="4" w:space="0" w:color="auto"/>
            </w:tcBorders>
          </w:tcPr>
          <w:p w14:paraId="7166042E" w14:textId="77777777" w:rsidR="00AE2616" w:rsidRPr="00052337" w:rsidRDefault="00AE2616" w:rsidP="003E3AE7">
            <w:pPr>
              <w:jc w:val="center"/>
              <w:rPr>
                <w:b/>
              </w:rPr>
            </w:pPr>
            <w:r w:rsidRPr="00052337">
              <w:rPr>
                <w:b/>
              </w:rPr>
              <w:t>Grading Scale</w:t>
            </w:r>
          </w:p>
        </w:tc>
      </w:tr>
      <w:tr w:rsidR="00AE2616" w14:paraId="6B166462" w14:textId="77777777" w:rsidTr="00CA3CB3">
        <w:trPr>
          <w:trHeight w:val="233"/>
        </w:trPr>
        <w:tc>
          <w:tcPr>
            <w:tcW w:w="2304" w:type="dxa"/>
            <w:tcBorders>
              <w:top w:val="single" w:sz="4" w:space="0" w:color="auto"/>
            </w:tcBorders>
            <w:vAlign w:val="center"/>
          </w:tcPr>
          <w:p w14:paraId="3797657D" w14:textId="77777777" w:rsidR="00AE2616" w:rsidRPr="0045217F" w:rsidRDefault="00AE2616" w:rsidP="003E3AE7">
            <w:pPr>
              <w:jc w:val="center"/>
            </w:pPr>
            <w:r>
              <w:t>Homework Assign.</w:t>
            </w:r>
          </w:p>
        </w:tc>
        <w:tc>
          <w:tcPr>
            <w:tcW w:w="1344" w:type="dxa"/>
            <w:tcBorders>
              <w:top w:val="single" w:sz="4" w:space="0" w:color="auto"/>
            </w:tcBorders>
            <w:vAlign w:val="center"/>
          </w:tcPr>
          <w:p w14:paraId="461D34DE" w14:textId="77777777" w:rsidR="00AE2616" w:rsidRPr="0045217F" w:rsidRDefault="00AE2616" w:rsidP="003E3AE7">
            <w:pPr>
              <w:jc w:val="center"/>
            </w:pPr>
            <w:r>
              <w:t>5 x 5 pts</w:t>
            </w:r>
          </w:p>
        </w:tc>
        <w:tc>
          <w:tcPr>
            <w:tcW w:w="960" w:type="dxa"/>
            <w:tcBorders>
              <w:top w:val="single" w:sz="4" w:space="0" w:color="auto"/>
              <w:right w:val="single" w:sz="4" w:space="0" w:color="auto"/>
            </w:tcBorders>
            <w:vAlign w:val="center"/>
          </w:tcPr>
          <w:p w14:paraId="6981F4EC" w14:textId="77777777" w:rsidR="00AE2616" w:rsidRPr="0045217F" w:rsidRDefault="00AE2616" w:rsidP="003E3AE7">
            <w:pPr>
              <w:jc w:val="center"/>
            </w:pPr>
            <w:r>
              <w:t>25</w:t>
            </w:r>
          </w:p>
        </w:tc>
        <w:tc>
          <w:tcPr>
            <w:tcW w:w="1536" w:type="dxa"/>
            <w:tcBorders>
              <w:top w:val="single" w:sz="4" w:space="0" w:color="auto"/>
              <w:left w:val="single" w:sz="4" w:space="0" w:color="auto"/>
            </w:tcBorders>
            <w:vAlign w:val="center"/>
          </w:tcPr>
          <w:p w14:paraId="399DFE7E" w14:textId="77777777" w:rsidR="00AE2616" w:rsidRPr="0045217F" w:rsidRDefault="00AE2616" w:rsidP="003E3AE7">
            <w:pPr>
              <w:jc w:val="center"/>
            </w:pPr>
            <w:r w:rsidRPr="0045217F">
              <w:t>Quizzes</w:t>
            </w:r>
          </w:p>
        </w:tc>
        <w:tc>
          <w:tcPr>
            <w:tcW w:w="1344" w:type="dxa"/>
            <w:tcBorders>
              <w:top w:val="single" w:sz="4" w:space="0" w:color="auto"/>
            </w:tcBorders>
            <w:vAlign w:val="center"/>
          </w:tcPr>
          <w:p w14:paraId="7D38EBCE" w14:textId="77777777" w:rsidR="00AE2616" w:rsidRPr="0045217F" w:rsidRDefault="00AE2616" w:rsidP="003E3AE7">
            <w:pPr>
              <w:jc w:val="center"/>
            </w:pPr>
            <w:r w:rsidRPr="0045217F">
              <w:t>13 x 10 pts</w:t>
            </w:r>
          </w:p>
        </w:tc>
        <w:tc>
          <w:tcPr>
            <w:tcW w:w="960" w:type="dxa"/>
            <w:tcBorders>
              <w:top w:val="single" w:sz="4" w:space="0" w:color="auto"/>
              <w:right w:val="single" w:sz="4" w:space="0" w:color="auto"/>
            </w:tcBorders>
            <w:vAlign w:val="center"/>
          </w:tcPr>
          <w:p w14:paraId="0BBB3B58" w14:textId="77777777" w:rsidR="00AE2616" w:rsidRPr="0045217F" w:rsidRDefault="00AE2616" w:rsidP="003E3AE7">
            <w:pPr>
              <w:jc w:val="center"/>
            </w:pPr>
            <w:r w:rsidRPr="0045217F">
              <w:t>130</w:t>
            </w:r>
          </w:p>
        </w:tc>
        <w:tc>
          <w:tcPr>
            <w:tcW w:w="768" w:type="dxa"/>
            <w:tcBorders>
              <w:top w:val="single" w:sz="4" w:space="0" w:color="auto"/>
              <w:left w:val="single" w:sz="4" w:space="0" w:color="auto"/>
            </w:tcBorders>
          </w:tcPr>
          <w:p w14:paraId="28E05C09" w14:textId="77777777" w:rsidR="00AE2616" w:rsidRPr="0045217F" w:rsidRDefault="00AE2616" w:rsidP="003E3AE7">
            <w:pPr>
              <w:jc w:val="center"/>
            </w:pPr>
            <w:r>
              <w:t>≥90%</w:t>
            </w:r>
          </w:p>
        </w:tc>
        <w:tc>
          <w:tcPr>
            <w:tcW w:w="1536" w:type="dxa"/>
            <w:tcBorders>
              <w:top w:val="single" w:sz="4" w:space="0" w:color="auto"/>
            </w:tcBorders>
          </w:tcPr>
          <w:p w14:paraId="4237A088" w14:textId="20C8791D" w:rsidR="00AE2616" w:rsidRPr="0045217F" w:rsidRDefault="00AE2616" w:rsidP="003E3AE7">
            <w:pPr>
              <w:jc w:val="center"/>
            </w:pPr>
            <w:r>
              <w:t>≥77</w:t>
            </w:r>
            <w:r w:rsidR="007134B5">
              <w:t>4</w:t>
            </w:r>
            <w:r>
              <w:t xml:space="preserve"> pts = </w:t>
            </w:r>
            <w:r w:rsidRPr="00052337">
              <w:rPr>
                <w:b/>
              </w:rPr>
              <w:t>A</w:t>
            </w:r>
          </w:p>
        </w:tc>
      </w:tr>
      <w:tr w:rsidR="00AE2616" w14:paraId="25312655" w14:textId="77777777" w:rsidTr="00CA3CB3">
        <w:trPr>
          <w:trHeight w:val="246"/>
        </w:trPr>
        <w:tc>
          <w:tcPr>
            <w:tcW w:w="2304" w:type="dxa"/>
            <w:vAlign w:val="center"/>
          </w:tcPr>
          <w:p w14:paraId="551601C8" w14:textId="77777777" w:rsidR="00AE2616" w:rsidRPr="0045217F" w:rsidRDefault="00AE2616" w:rsidP="003E3AE7">
            <w:pPr>
              <w:jc w:val="center"/>
            </w:pPr>
            <w:r>
              <w:t>Biology Articles</w:t>
            </w:r>
          </w:p>
        </w:tc>
        <w:tc>
          <w:tcPr>
            <w:tcW w:w="1344" w:type="dxa"/>
            <w:vAlign w:val="center"/>
          </w:tcPr>
          <w:p w14:paraId="484F2B00" w14:textId="35AD41A7" w:rsidR="00AE2616" w:rsidRPr="0045217F" w:rsidRDefault="007134B5" w:rsidP="003E3AE7">
            <w:pPr>
              <w:jc w:val="center"/>
            </w:pPr>
            <w:r>
              <w:t>5</w:t>
            </w:r>
            <w:r w:rsidR="00AE2616">
              <w:t xml:space="preserve"> x 5 pts</w:t>
            </w:r>
          </w:p>
        </w:tc>
        <w:tc>
          <w:tcPr>
            <w:tcW w:w="960" w:type="dxa"/>
            <w:tcBorders>
              <w:right w:val="single" w:sz="4" w:space="0" w:color="auto"/>
            </w:tcBorders>
            <w:vAlign w:val="center"/>
          </w:tcPr>
          <w:p w14:paraId="20317492" w14:textId="23E2B901" w:rsidR="00AE2616" w:rsidRPr="0045217F" w:rsidRDefault="00AE2616" w:rsidP="003E3AE7">
            <w:pPr>
              <w:jc w:val="center"/>
            </w:pPr>
            <w:r>
              <w:t>2</w:t>
            </w:r>
            <w:r w:rsidR="007134B5">
              <w:t>5</w:t>
            </w:r>
          </w:p>
        </w:tc>
        <w:tc>
          <w:tcPr>
            <w:tcW w:w="1536" w:type="dxa"/>
            <w:tcBorders>
              <w:left w:val="single" w:sz="4" w:space="0" w:color="auto"/>
            </w:tcBorders>
            <w:vAlign w:val="center"/>
          </w:tcPr>
          <w:p w14:paraId="2451C927" w14:textId="77777777" w:rsidR="00AE2616" w:rsidRPr="0045217F" w:rsidRDefault="00AE2616" w:rsidP="003E3AE7">
            <w:pPr>
              <w:jc w:val="center"/>
            </w:pPr>
            <w:r w:rsidRPr="0045217F">
              <w:t>Lab Activities</w:t>
            </w:r>
          </w:p>
        </w:tc>
        <w:tc>
          <w:tcPr>
            <w:tcW w:w="1344" w:type="dxa"/>
            <w:vAlign w:val="center"/>
          </w:tcPr>
          <w:p w14:paraId="709E94E9" w14:textId="77777777" w:rsidR="00AE2616" w:rsidRPr="0045217F" w:rsidRDefault="00AE2616" w:rsidP="003E3AE7">
            <w:pPr>
              <w:jc w:val="center"/>
            </w:pPr>
            <w:r w:rsidRPr="0045217F">
              <w:t>15 x 5 pts</w:t>
            </w:r>
          </w:p>
        </w:tc>
        <w:tc>
          <w:tcPr>
            <w:tcW w:w="960" w:type="dxa"/>
            <w:tcBorders>
              <w:right w:val="single" w:sz="4" w:space="0" w:color="auto"/>
            </w:tcBorders>
            <w:vAlign w:val="center"/>
          </w:tcPr>
          <w:p w14:paraId="0EC3B43F" w14:textId="77777777" w:rsidR="00AE2616" w:rsidRPr="0045217F" w:rsidRDefault="00AE2616" w:rsidP="003E3AE7">
            <w:pPr>
              <w:jc w:val="center"/>
            </w:pPr>
            <w:r w:rsidRPr="0045217F">
              <w:t>75</w:t>
            </w:r>
          </w:p>
        </w:tc>
        <w:tc>
          <w:tcPr>
            <w:tcW w:w="768" w:type="dxa"/>
            <w:tcBorders>
              <w:left w:val="single" w:sz="4" w:space="0" w:color="auto"/>
            </w:tcBorders>
          </w:tcPr>
          <w:p w14:paraId="04E68345" w14:textId="77777777" w:rsidR="00AE2616" w:rsidRPr="0045217F" w:rsidRDefault="00AE2616" w:rsidP="003E3AE7">
            <w:pPr>
              <w:jc w:val="center"/>
            </w:pPr>
            <w:r>
              <w:t>≥80%</w:t>
            </w:r>
          </w:p>
        </w:tc>
        <w:tc>
          <w:tcPr>
            <w:tcW w:w="1536" w:type="dxa"/>
          </w:tcPr>
          <w:p w14:paraId="1A46B241" w14:textId="00E49DAF" w:rsidR="00AE2616" w:rsidRPr="0045217F" w:rsidRDefault="00AE2616" w:rsidP="003E3AE7">
            <w:pPr>
              <w:jc w:val="center"/>
            </w:pPr>
            <w:r>
              <w:t>≥68</w:t>
            </w:r>
            <w:r w:rsidR="007134B5">
              <w:t>8</w:t>
            </w:r>
            <w:r>
              <w:t xml:space="preserve"> pts = </w:t>
            </w:r>
            <w:r w:rsidRPr="00052337">
              <w:rPr>
                <w:b/>
              </w:rPr>
              <w:t>B</w:t>
            </w:r>
          </w:p>
        </w:tc>
      </w:tr>
      <w:tr w:rsidR="00AE2616" w14:paraId="1C350638" w14:textId="77777777" w:rsidTr="00CA3CB3">
        <w:trPr>
          <w:trHeight w:val="246"/>
        </w:trPr>
        <w:tc>
          <w:tcPr>
            <w:tcW w:w="2304" w:type="dxa"/>
            <w:vAlign w:val="center"/>
          </w:tcPr>
          <w:p w14:paraId="69983FA0" w14:textId="77777777" w:rsidR="00AE2616" w:rsidRPr="0045217F" w:rsidRDefault="00AE2616" w:rsidP="003E3AE7">
            <w:pPr>
              <w:jc w:val="center"/>
            </w:pPr>
            <w:r w:rsidRPr="0045217F">
              <w:t>Quizzes</w:t>
            </w:r>
            <w:r>
              <w:t xml:space="preserve"> (Best 6 of 10)</w:t>
            </w:r>
          </w:p>
        </w:tc>
        <w:tc>
          <w:tcPr>
            <w:tcW w:w="1344" w:type="dxa"/>
            <w:vAlign w:val="center"/>
          </w:tcPr>
          <w:p w14:paraId="10CDD889" w14:textId="77777777" w:rsidR="00AE2616" w:rsidRPr="0045217F" w:rsidRDefault="00AE2616" w:rsidP="003E3AE7">
            <w:pPr>
              <w:jc w:val="center"/>
            </w:pPr>
            <w:r>
              <w:t>6</w:t>
            </w:r>
            <w:r w:rsidRPr="0045217F">
              <w:t xml:space="preserve"> x 5 pts</w:t>
            </w:r>
          </w:p>
        </w:tc>
        <w:tc>
          <w:tcPr>
            <w:tcW w:w="960" w:type="dxa"/>
            <w:tcBorders>
              <w:right w:val="single" w:sz="4" w:space="0" w:color="auto"/>
            </w:tcBorders>
            <w:vAlign w:val="center"/>
          </w:tcPr>
          <w:p w14:paraId="43F8B977" w14:textId="77777777" w:rsidR="00AE2616" w:rsidRPr="0045217F" w:rsidRDefault="00AE2616" w:rsidP="003E3AE7">
            <w:pPr>
              <w:jc w:val="center"/>
            </w:pPr>
            <w:r w:rsidRPr="0045217F">
              <w:t>30</w:t>
            </w:r>
          </w:p>
        </w:tc>
        <w:tc>
          <w:tcPr>
            <w:tcW w:w="1536" w:type="dxa"/>
            <w:tcBorders>
              <w:left w:val="single" w:sz="4" w:space="0" w:color="auto"/>
            </w:tcBorders>
            <w:vAlign w:val="center"/>
          </w:tcPr>
          <w:p w14:paraId="37EFDED3" w14:textId="77777777" w:rsidR="00AE2616" w:rsidRPr="0045217F" w:rsidRDefault="00AE2616" w:rsidP="003E3AE7">
            <w:pPr>
              <w:jc w:val="center"/>
            </w:pPr>
            <w:r w:rsidRPr="0045217F">
              <w:t>Midterm</w:t>
            </w:r>
          </w:p>
        </w:tc>
        <w:tc>
          <w:tcPr>
            <w:tcW w:w="1344" w:type="dxa"/>
            <w:vAlign w:val="center"/>
          </w:tcPr>
          <w:p w14:paraId="08442144" w14:textId="77777777" w:rsidR="00AE2616" w:rsidRPr="0045217F" w:rsidRDefault="00AE2616" w:rsidP="003E3AE7">
            <w:pPr>
              <w:jc w:val="center"/>
            </w:pPr>
          </w:p>
        </w:tc>
        <w:tc>
          <w:tcPr>
            <w:tcW w:w="960" w:type="dxa"/>
            <w:tcBorders>
              <w:right w:val="single" w:sz="4" w:space="0" w:color="auto"/>
            </w:tcBorders>
            <w:vAlign w:val="center"/>
          </w:tcPr>
          <w:p w14:paraId="38BCF4A9" w14:textId="77777777" w:rsidR="00AE2616" w:rsidRPr="0045217F" w:rsidRDefault="00AE2616" w:rsidP="003E3AE7">
            <w:pPr>
              <w:jc w:val="center"/>
            </w:pPr>
            <w:r>
              <w:t>20</w:t>
            </w:r>
          </w:p>
        </w:tc>
        <w:tc>
          <w:tcPr>
            <w:tcW w:w="768" w:type="dxa"/>
            <w:tcBorders>
              <w:left w:val="single" w:sz="4" w:space="0" w:color="auto"/>
            </w:tcBorders>
          </w:tcPr>
          <w:p w14:paraId="4402D1C2" w14:textId="77777777" w:rsidR="00AE2616" w:rsidRDefault="00AE2616" w:rsidP="003E3AE7">
            <w:pPr>
              <w:jc w:val="center"/>
            </w:pPr>
            <w:r>
              <w:t>≥70%</w:t>
            </w:r>
          </w:p>
        </w:tc>
        <w:tc>
          <w:tcPr>
            <w:tcW w:w="1536" w:type="dxa"/>
          </w:tcPr>
          <w:p w14:paraId="3B35DB90" w14:textId="6D689438" w:rsidR="00AE2616" w:rsidRDefault="00AE2616" w:rsidP="003E3AE7">
            <w:pPr>
              <w:jc w:val="center"/>
            </w:pPr>
            <w:r>
              <w:t>≥</w:t>
            </w:r>
            <w:r w:rsidR="007134B5">
              <w:t>602</w:t>
            </w:r>
            <w:r>
              <w:t xml:space="preserve"> pts = </w:t>
            </w:r>
            <w:r w:rsidRPr="00052337">
              <w:rPr>
                <w:b/>
              </w:rPr>
              <w:t>C</w:t>
            </w:r>
          </w:p>
        </w:tc>
      </w:tr>
      <w:tr w:rsidR="00AE2616" w14:paraId="4D6A0E72" w14:textId="77777777" w:rsidTr="00A27130">
        <w:trPr>
          <w:trHeight w:val="246"/>
        </w:trPr>
        <w:tc>
          <w:tcPr>
            <w:tcW w:w="2304" w:type="dxa"/>
            <w:vAlign w:val="center"/>
          </w:tcPr>
          <w:p w14:paraId="393C6331" w14:textId="77777777" w:rsidR="00AE2616" w:rsidRPr="0045217F" w:rsidRDefault="00AE2616" w:rsidP="003E3AE7">
            <w:pPr>
              <w:jc w:val="center"/>
            </w:pPr>
            <w:r w:rsidRPr="0045217F">
              <w:t>Exams</w:t>
            </w:r>
            <w:r>
              <w:t xml:space="preserve"> </w:t>
            </w:r>
          </w:p>
        </w:tc>
        <w:tc>
          <w:tcPr>
            <w:tcW w:w="1344" w:type="dxa"/>
            <w:vAlign w:val="center"/>
          </w:tcPr>
          <w:p w14:paraId="5CB62844" w14:textId="77777777" w:rsidR="00AE2616" w:rsidRPr="0045217F" w:rsidRDefault="00AE2616" w:rsidP="003E3AE7">
            <w:pPr>
              <w:jc w:val="center"/>
            </w:pPr>
            <w:r>
              <w:t>4</w:t>
            </w:r>
            <w:r w:rsidRPr="0045217F">
              <w:t xml:space="preserve"> x 100 pts</w:t>
            </w:r>
          </w:p>
        </w:tc>
        <w:tc>
          <w:tcPr>
            <w:tcW w:w="960" w:type="dxa"/>
            <w:tcBorders>
              <w:right w:val="single" w:sz="4" w:space="0" w:color="auto"/>
            </w:tcBorders>
            <w:vAlign w:val="center"/>
          </w:tcPr>
          <w:p w14:paraId="53338DE5" w14:textId="77777777" w:rsidR="00AE2616" w:rsidRPr="0045217F" w:rsidRDefault="00AE2616" w:rsidP="003E3AE7">
            <w:pPr>
              <w:jc w:val="center"/>
            </w:pPr>
            <w:r>
              <w:t>4</w:t>
            </w:r>
            <w:r w:rsidRPr="0045217F">
              <w:t>00</w:t>
            </w:r>
          </w:p>
        </w:tc>
        <w:tc>
          <w:tcPr>
            <w:tcW w:w="1536" w:type="dxa"/>
            <w:tcBorders>
              <w:left w:val="single" w:sz="4" w:space="0" w:color="auto"/>
            </w:tcBorders>
            <w:vAlign w:val="center"/>
          </w:tcPr>
          <w:p w14:paraId="7BD7782F" w14:textId="77777777" w:rsidR="00AE2616" w:rsidRPr="0045217F" w:rsidRDefault="00AE2616" w:rsidP="003E3AE7">
            <w:pPr>
              <w:jc w:val="center"/>
            </w:pPr>
            <w:r w:rsidRPr="0045217F">
              <w:t>Final</w:t>
            </w:r>
          </w:p>
        </w:tc>
        <w:tc>
          <w:tcPr>
            <w:tcW w:w="1344" w:type="dxa"/>
            <w:vAlign w:val="center"/>
          </w:tcPr>
          <w:p w14:paraId="142A95CB" w14:textId="77777777" w:rsidR="00AE2616" w:rsidRPr="0045217F" w:rsidRDefault="00AE2616" w:rsidP="003E3AE7">
            <w:pPr>
              <w:jc w:val="center"/>
            </w:pPr>
          </w:p>
        </w:tc>
        <w:tc>
          <w:tcPr>
            <w:tcW w:w="960" w:type="dxa"/>
            <w:tcBorders>
              <w:right w:val="single" w:sz="4" w:space="0" w:color="auto"/>
            </w:tcBorders>
            <w:vAlign w:val="center"/>
          </w:tcPr>
          <w:p w14:paraId="40C143D2" w14:textId="77777777" w:rsidR="00AE2616" w:rsidRPr="0045217F" w:rsidRDefault="00AE2616" w:rsidP="003E3AE7">
            <w:pPr>
              <w:jc w:val="center"/>
            </w:pPr>
            <w:r>
              <w:t>25</w:t>
            </w:r>
          </w:p>
        </w:tc>
        <w:tc>
          <w:tcPr>
            <w:tcW w:w="768" w:type="dxa"/>
            <w:tcBorders>
              <w:left w:val="single" w:sz="4" w:space="0" w:color="auto"/>
            </w:tcBorders>
          </w:tcPr>
          <w:p w14:paraId="5153962C" w14:textId="77777777" w:rsidR="00AE2616" w:rsidRDefault="00AE2616" w:rsidP="003E3AE7">
            <w:pPr>
              <w:jc w:val="center"/>
            </w:pPr>
            <w:r>
              <w:t>≥60%</w:t>
            </w:r>
          </w:p>
        </w:tc>
        <w:tc>
          <w:tcPr>
            <w:tcW w:w="1536" w:type="dxa"/>
          </w:tcPr>
          <w:p w14:paraId="0EB4E962" w14:textId="24B2708B" w:rsidR="00AE2616" w:rsidRDefault="00AE2616" w:rsidP="003E3AE7">
            <w:pPr>
              <w:jc w:val="center"/>
            </w:pPr>
            <w:r>
              <w:t>≥51</w:t>
            </w:r>
            <w:r w:rsidR="007134B5">
              <w:t>6</w:t>
            </w:r>
            <w:r>
              <w:t xml:space="preserve"> pts = </w:t>
            </w:r>
            <w:r w:rsidRPr="00052337">
              <w:rPr>
                <w:b/>
              </w:rPr>
              <w:t>D</w:t>
            </w:r>
          </w:p>
        </w:tc>
      </w:tr>
      <w:tr w:rsidR="00AE2616" w14:paraId="7216CE10" w14:textId="77777777" w:rsidTr="00A27130">
        <w:trPr>
          <w:trHeight w:val="246"/>
        </w:trPr>
        <w:tc>
          <w:tcPr>
            <w:tcW w:w="2304" w:type="dxa"/>
            <w:tcBorders>
              <w:bottom w:val="single" w:sz="4" w:space="0" w:color="auto"/>
            </w:tcBorders>
            <w:vAlign w:val="center"/>
          </w:tcPr>
          <w:p w14:paraId="78B90DF1" w14:textId="77777777" w:rsidR="00AE2616" w:rsidRPr="0045217F" w:rsidRDefault="00AE2616" w:rsidP="003E3AE7">
            <w:pPr>
              <w:jc w:val="center"/>
            </w:pPr>
            <w:r w:rsidRPr="0045217F">
              <w:t>Final Exam</w:t>
            </w:r>
          </w:p>
        </w:tc>
        <w:tc>
          <w:tcPr>
            <w:tcW w:w="1344" w:type="dxa"/>
            <w:tcBorders>
              <w:bottom w:val="single" w:sz="4" w:space="0" w:color="auto"/>
            </w:tcBorders>
            <w:vAlign w:val="center"/>
          </w:tcPr>
          <w:p w14:paraId="6E58D148" w14:textId="77777777" w:rsidR="00AE2616" w:rsidRPr="0045217F" w:rsidRDefault="00AE2616" w:rsidP="003E3AE7">
            <w:pPr>
              <w:jc w:val="center"/>
            </w:pPr>
          </w:p>
        </w:tc>
        <w:tc>
          <w:tcPr>
            <w:tcW w:w="960" w:type="dxa"/>
            <w:tcBorders>
              <w:bottom w:val="single" w:sz="4" w:space="0" w:color="auto"/>
              <w:right w:val="single" w:sz="4" w:space="0" w:color="auto"/>
            </w:tcBorders>
            <w:vAlign w:val="center"/>
          </w:tcPr>
          <w:p w14:paraId="6061A560" w14:textId="77777777" w:rsidR="00AE2616" w:rsidRPr="0045217F" w:rsidRDefault="00AE2616" w:rsidP="003E3AE7">
            <w:pPr>
              <w:jc w:val="center"/>
            </w:pPr>
            <w:r w:rsidRPr="0045217F">
              <w:t>1</w:t>
            </w:r>
            <w:r>
              <w:t>00</w:t>
            </w:r>
          </w:p>
        </w:tc>
        <w:tc>
          <w:tcPr>
            <w:tcW w:w="1536" w:type="dxa"/>
            <w:tcBorders>
              <w:left w:val="single" w:sz="4" w:space="0" w:color="auto"/>
              <w:bottom w:val="single" w:sz="4" w:space="0" w:color="auto"/>
            </w:tcBorders>
            <w:vAlign w:val="center"/>
          </w:tcPr>
          <w:p w14:paraId="1D123536" w14:textId="77777777" w:rsidR="00AE2616" w:rsidRPr="0045217F" w:rsidRDefault="00AE2616" w:rsidP="003E3AE7">
            <w:pPr>
              <w:jc w:val="center"/>
            </w:pPr>
            <w:r w:rsidRPr="0045217F">
              <w:t>Participation</w:t>
            </w:r>
          </w:p>
        </w:tc>
        <w:tc>
          <w:tcPr>
            <w:tcW w:w="1344" w:type="dxa"/>
            <w:tcBorders>
              <w:bottom w:val="single" w:sz="4" w:space="0" w:color="auto"/>
            </w:tcBorders>
            <w:vAlign w:val="center"/>
          </w:tcPr>
          <w:p w14:paraId="5E900A38" w14:textId="77777777" w:rsidR="00AE2616" w:rsidRPr="0045217F" w:rsidRDefault="00AE2616" w:rsidP="003E3AE7">
            <w:pPr>
              <w:jc w:val="center"/>
            </w:pPr>
          </w:p>
        </w:tc>
        <w:tc>
          <w:tcPr>
            <w:tcW w:w="960" w:type="dxa"/>
            <w:tcBorders>
              <w:bottom w:val="single" w:sz="4" w:space="0" w:color="auto"/>
              <w:right w:val="single" w:sz="4" w:space="0" w:color="auto"/>
            </w:tcBorders>
            <w:vAlign w:val="center"/>
          </w:tcPr>
          <w:p w14:paraId="56E4E99F" w14:textId="77777777" w:rsidR="00AE2616" w:rsidRPr="0045217F" w:rsidRDefault="00AE2616" w:rsidP="003E3AE7">
            <w:pPr>
              <w:jc w:val="center"/>
            </w:pPr>
            <w:r w:rsidRPr="0045217F">
              <w:t>30</w:t>
            </w:r>
          </w:p>
        </w:tc>
        <w:tc>
          <w:tcPr>
            <w:tcW w:w="768" w:type="dxa"/>
            <w:tcBorders>
              <w:left w:val="single" w:sz="4" w:space="0" w:color="auto"/>
              <w:bottom w:val="single" w:sz="4" w:space="0" w:color="auto"/>
            </w:tcBorders>
          </w:tcPr>
          <w:p w14:paraId="26E36C74" w14:textId="77777777" w:rsidR="00AE2616" w:rsidRPr="0045217F" w:rsidRDefault="00AE2616" w:rsidP="003E3AE7">
            <w:pPr>
              <w:jc w:val="center"/>
            </w:pPr>
            <w:r>
              <w:t>&lt;60%</w:t>
            </w:r>
          </w:p>
        </w:tc>
        <w:tc>
          <w:tcPr>
            <w:tcW w:w="1536" w:type="dxa"/>
            <w:tcBorders>
              <w:bottom w:val="single" w:sz="4" w:space="0" w:color="auto"/>
            </w:tcBorders>
          </w:tcPr>
          <w:p w14:paraId="7DC462FF" w14:textId="4EE31866" w:rsidR="00AE2616" w:rsidRPr="0045217F" w:rsidRDefault="00A74094" w:rsidP="003E3AE7">
            <w:pPr>
              <w:jc w:val="center"/>
            </w:pPr>
            <w:r>
              <w:t>&lt;</w:t>
            </w:r>
            <w:r w:rsidR="007134B5">
              <w:t>515</w:t>
            </w:r>
            <w:r w:rsidR="00AE2616">
              <w:t xml:space="preserve"> pts = </w:t>
            </w:r>
            <w:r w:rsidR="00AE2616" w:rsidRPr="00052337">
              <w:rPr>
                <w:b/>
              </w:rPr>
              <w:t>F</w:t>
            </w:r>
          </w:p>
        </w:tc>
      </w:tr>
      <w:tr w:rsidR="00AE2616" w14:paraId="3E1D2F59" w14:textId="77777777" w:rsidTr="00A27130">
        <w:trPr>
          <w:trHeight w:val="256"/>
        </w:trPr>
        <w:tc>
          <w:tcPr>
            <w:tcW w:w="2304" w:type="dxa"/>
            <w:tcBorders>
              <w:top w:val="single" w:sz="4" w:space="0" w:color="auto"/>
            </w:tcBorders>
            <w:vAlign w:val="center"/>
          </w:tcPr>
          <w:p w14:paraId="6FEC3EB6" w14:textId="77777777" w:rsidR="00AE2616" w:rsidRPr="0045217F" w:rsidRDefault="00AE2616" w:rsidP="003E3AE7">
            <w:pPr>
              <w:jc w:val="center"/>
            </w:pPr>
            <w:r w:rsidRPr="0045217F">
              <w:t>Total points</w:t>
            </w:r>
            <w:r>
              <w:t xml:space="preserve"> </w:t>
            </w:r>
          </w:p>
        </w:tc>
        <w:tc>
          <w:tcPr>
            <w:tcW w:w="1344" w:type="dxa"/>
            <w:tcBorders>
              <w:top w:val="single" w:sz="4" w:space="0" w:color="auto"/>
            </w:tcBorders>
            <w:vAlign w:val="center"/>
          </w:tcPr>
          <w:p w14:paraId="552EB28B" w14:textId="77777777" w:rsidR="00AE2616" w:rsidRPr="0045217F" w:rsidRDefault="00AE2616" w:rsidP="003E3AE7">
            <w:pPr>
              <w:jc w:val="center"/>
            </w:pPr>
          </w:p>
        </w:tc>
        <w:tc>
          <w:tcPr>
            <w:tcW w:w="960" w:type="dxa"/>
            <w:tcBorders>
              <w:top w:val="single" w:sz="4" w:space="0" w:color="auto"/>
              <w:right w:val="single" w:sz="4" w:space="0" w:color="auto"/>
            </w:tcBorders>
            <w:vAlign w:val="center"/>
          </w:tcPr>
          <w:p w14:paraId="7B846405" w14:textId="04E1E2FB" w:rsidR="00AE2616" w:rsidRPr="0045217F" w:rsidRDefault="00AE2616" w:rsidP="003E3AE7">
            <w:pPr>
              <w:jc w:val="center"/>
            </w:pPr>
            <w:r>
              <w:t>5</w:t>
            </w:r>
            <w:r w:rsidR="007134B5">
              <w:t>80</w:t>
            </w:r>
            <w:r w:rsidRPr="0045217F">
              <w:t xml:space="preserve"> pts</w:t>
            </w:r>
          </w:p>
        </w:tc>
        <w:tc>
          <w:tcPr>
            <w:tcW w:w="1536" w:type="dxa"/>
            <w:tcBorders>
              <w:top w:val="single" w:sz="4" w:space="0" w:color="auto"/>
              <w:left w:val="single" w:sz="4" w:space="0" w:color="auto"/>
            </w:tcBorders>
            <w:vAlign w:val="center"/>
          </w:tcPr>
          <w:p w14:paraId="20FE18BE" w14:textId="77777777" w:rsidR="00AE2616" w:rsidRPr="0045217F" w:rsidRDefault="00AE2616" w:rsidP="003E3AE7">
            <w:pPr>
              <w:jc w:val="center"/>
            </w:pPr>
          </w:p>
        </w:tc>
        <w:tc>
          <w:tcPr>
            <w:tcW w:w="1344" w:type="dxa"/>
            <w:tcBorders>
              <w:top w:val="single" w:sz="4" w:space="0" w:color="auto"/>
            </w:tcBorders>
            <w:vAlign w:val="center"/>
          </w:tcPr>
          <w:p w14:paraId="4F07ED7D" w14:textId="77777777" w:rsidR="00AE2616" w:rsidRPr="0045217F" w:rsidRDefault="00AE2616" w:rsidP="003E3AE7">
            <w:pPr>
              <w:jc w:val="center"/>
            </w:pPr>
          </w:p>
        </w:tc>
        <w:tc>
          <w:tcPr>
            <w:tcW w:w="960" w:type="dxa"/>
            <w:tcBorders>
              <w:top w:val="single" w:sz="4" w:space="0" w:color="auto"/>
              <w:right w:val="single" w:sz="4" w:space="0" w:color="auto"/>
            </w:tcBorders>
            <w:vAlign w:val="center"/>
          </w:tcPr>
          <w:p w14:paraId="7E2EC4A6" w14:textId="77777777" w:rsidR="00AE2616" w:rsidRDefault="00AE2616" w:rsidP="003E3AE7">
            <w:pPr>
              <w:jc w:val="center"/>
            </w:pPr>
            <w:r>
              <w:t>280 pts</w:t>
            </w:r>
          </w:p>
        </w:tc>
        <w:tc>
          <w:tcPr>
            <w:tcW w:w="768" w:type="dxa"/>
            <w:tcBorders>
              <w:top w:val="single" w:sz="4" w:space="0" w:color="auto"/>
              <w:left w:val="single" w:sz="4" w:space="0" w:color="auto"/>
            </w:tcBorders>
          </w:tcPr>
          <w:p w14:paraId="633B1840" w14:textId="77777777" w:rsidR="00AE2616" w:rsidRDefault="00AE2616" w:rsidP="003E3AE7">
            <w:pPr>
              <w:jc w:val="center"/>
            </w:pPr>
          </w:p>
        </w:tc>
        <w:tc>
          <w:tcPr>
            <w:tcW w:w="1536" w:type="dxa"/>
            <w:tcBorders>
              <w:top w:val="single" w:sz="4" w:space="0" w:color="auto"/>
            </w:tcBorders>
          </w:tcPr>
          <w:p w14:paraId="6D1E4A81" w14:textId="77777777" w:rsidR="00AE2616" w:rsidRDefault="00AE2616" w:rsidP="003E3AE7">
            <w:pPr>
              <w:jc w:val="center"/>
            </w:pPr>
          </w:p>
        </w:tc>
      </w:tr>
    </w:tbl>
    <w:p w14:paraId="00AE462C" w14:textId="77777777" w:rsidR="00AE2616" w:rsidRPr="00CA3CB3" w:rsidRDefault="00AE2616" w:rsidP="00AE2616">
      <w:pPr>
        <w:pStyle w:val="ListParagraph"/>
        <w:numPr>
          <w:ilvl w:val="0"/>
          <w:numId w:val="3"/>
        </w:numPr>
        <w:spacing w:after="0" w:line="240" w:lineRule="auto"/>
        <w:ind w:left="374" w:hanging="187"/>
        <w:contextualSpacing w:val="0"/>
        <w:rPr>
          <w:rFonts w:ascii="Times New Roman" w:hAnsi="Times New Roman" w:cs="Times New Roman"/>
          <w:sz w:val="24"/>
        </w:rPr>
      </w:pPr>
      <w:r w:rsidRPr="00CA3CB3">
        <w:rPr>
          <w:rFonts w:ascii="Times New Roman" w:hAnsi="Times New Roman" w:cs="Times New Roman"/>
          <w:sz w:val="24"/>
        </w:rPr>
        <w:t xml:space="preserve">The lowest exam score can be replaced by the percent score of the lecture final if it is higher </w:t>
      </w:r>
    </w:p>
    <w:p w14:paraId="3B13520D" w14:textId="1BC82588" w:rsidR="00AE2616" w:rsidRPr="00CA3CB3" w:rsidRDefault="00AE2616" w:rsidP="00563410">
      <w:pPr>
        <w:pStyle w:val="ListParagraph"/>
        <w:numPr>
          <w:ilvl w:val="0"/>
          <w:numId w:val="3"/>
        </w:numPr>
        <w:spacing w:after="0" w:line="240" w:lineRule="auto"/>
        <w:ind w:left="374" w:hanging="187"/>
        <w:contextualSpacing w:val="0"/>
        <w:rPr>
          <w:rFonts w:ascii="Times New Roman" w:hAnsi="Times New Roman" w:cs="Times New Roman"/>
        </w:rPr>
      </w:pPr>
      <w:r w:rsidRPr="00CA3CB3">
        <w:rPr>
          <w:rFonts w:ascii="Times New Roman" w:hAnsi="Times New Roman" w:cs="Times New Roman"/>
          <w:sz w:val="24"/>
        </w:rPr>
        <w:t>More than six lecture quizzes will be given, however, only the six highest score will be counted. Missed quizzes will be dropped</w:t>
      </w:r>
    </w:p>
    <w:p w14:paraId="6854A1D4" w14:textId="6061980F" w:rsidR="00563410" w:rsidRPr="00CA3CB3" w:rsidRDefault="00563410" w:rsidP="00563410">
      <w:pPr>
        <w:pStyle w:val="ListParagraph"/>
        <w:numPr>
          <w:ilvl w:val="0"/>
          <w:numId w:val="3"/>
        </w:numPr>
        <w:spacing w:after="0" w:line="240" w:lineRule="auto"/>
        <w:ind w:left="374" w:hanging="187"/>
        <w:contextualSpacing w:val="0"/>
        <w:rPr>
          <w:rFonts w:ascii="Times New Roman" w:hAnsi="Times New Roman" w:cs="Times New Roman"/>
        </w:rPr>
      </w:pPr>
      <w:r w:rsidRPr="00CA3CB3">
        <w:rPr>
          <w:rFonts w:ascii="Times New Roman" w:hAnsi="Times New Roman" w:cs="Times New Roman"/>
          <w:sz w:val="24"/>
        </w:rPr>
        <w:t>20% of the total points will be deducted from late assignments</w:t>
      </w:r>
      <w:r w:rsidR="00155052">
        <w:rPr>
          <w:rFonts w:ascii="Times New Roman" w:hAnsi="Times New Roman" w:cs="Times New Roman"/>
          <w:sz w:val="24"/>
        </w:rPr>
        <w:t xml:space="preserve">. Late assignments can be turned in no later than </w:t>
      </w:r>
      <w:r w:rsidR="00A74094">
        <w:rPr>
          <w:rFonts w:ascii="Times New Roman" w:hAnsi="Times New Roman" w:cs="Times New Roman"/>
          <w:sz w:val="24"/>
        </w:rPr>
        <w:t xml:space="preserve">one </w:t>
      </w:r>
      <w:r w:rsidR="00155052">
        <w:rPr>
          <w:rFonts w:ascii="Times New Roman" w:hAnsi="Times New Roman" w:cs="Times New Roman"/>
          <w:sz w:val="24"/>
        </w:rPr>
        <w:t xml:space="preserve">week after they are due. </w:t>
      </w:r>
    </w:p>
    <w:p w14:paraId="6F3F7F08" w14:textId="70D96DFA" w:rsidR="00AE2616" w:rsidRDefault="00AE2616" w:rsidP="00AE2616">
      <w:pPr>
        <w:pStyle w:val="ListParagraph"/>
        <w:tabs>
          <w:tab w:val="left" w:pos="0"/>
          <w:tab w:val="left" w:pos="1350"/>
        </w:tabs>
        <w:ind w:left="0"/>
        <w:rPr>
          <w:rFonts w:ascii="Times New Roman" w:hAnsi="Times New Roman" w:cs="Times New Roman"/>
          <w:b/>
          <w:sz w:val="24"/>
        </w:rPr>
      </w:pPr>
    </w:p>
    <w:p w14:paraId="605D0EBF" w14:textId="77777777" w:rsidR="00804DC4" w:rsidRPr="00AE2616" w:rsidRDefault="00804DC4" w:rsidP="00AE2616">
      <w:pPr>
        <w:pStyle w:val="ListParagraph"/>
        <w:tabs>
          <w:tab w:val="left" w:pos="0"/>
          <w:tab w:val="left" w:pos="1350"/>
        </w:tabs>
        <w:ind w:left="0"/>
        <w:rPr>
          <w:rFonts w:ascii="Times New Roman" w:hAnsi="Times New Roman" w:cs="Times New Roman"/>
          <w:b/>
          <w:sz w:val="24"/>
        </w:rPr>
      </w:pPr>
    </w:p>
    <w:p w14:paraId="71F94C97" w14:textId="77777777" w:rsidR="00AE2616" w:rsidRDefault="00AE2616" w:rsidP="00AE2616">
      <w:pPr>
        <w:pStyle w:val="ListParagraph"/>
        <w:tabs>
          <w:tab w:val="left" w:pos="0"/>
        </w:tabs>
        <w:spacing w:after="0" w:line="240" w:lineRule="auto"/>
        <w:ind w:left="0"/>
        <w:jc w:val="center"/>
        <w:rPr>
          <w:rFonts w:ascii="Times New Roman" w:hAnsi="Times New Roman" w:cs="Times New Roman"/>
          <w:sz w:val="24"/>
        </w:rPr>
      </w:pPr>
      <w:r w:rsidRPr="00AE2616">
        <w:rPr>
          <w:rFonts w:ascii="Times New Roman" w:hAnsi="Times New Roman" w:cs="Times New Roman"/>
          <w:sz w:val="24"/>
        </w:rPr>
        <w:t>“Seen in the light of evolution, biology is, perhaps, intellectually the most satisfying and inspiring science. Without that light it becomes a pile of sundry facts―some of them interesting or curious but making no meaningful picture as a whole”</w:t>
      </w:r>
    </w:p>
    <w:p w14:paraId="148471BD" w14:textId="3B637056" w:rsidR="00B341C6" w:rsidRPr="00AE2616" w:rsidRDefault="00AE2616" w:rsidP="00804DC4">
      <w:pPr>
        <w:pStyle w:val="ListParagraph"/>
        <w:tabs>
          <w:tab w:val="left" w:pos="0"/>
        </w:tabs>
        <w:spacing w:after="0" w:line="240" w:lineRule="auto"/>
        <w:ind w:left="0"/>
        <w:jc w:val="center"/>
        <w:rPr>
          <w:rFonts w:ascii="Times New Roman" w:hAnsi="Times New Roman" w:cs="Times New Roman"/>
          <w:sz w:val="24"/>
        </w:rPr>
      </w:pPr>
      <w:r w:rsidRPr="00AE2616">
        <w:rPr>
          <w:rFonts w:ascii="Times New Roman" w:hAnsi="Times New Roman" w:cs="Times New Roman"/>
          <w:sz w:val="24"/>
        </w:rPr>
        <w:t>– Theodosius Dobzhansky (1973)</w:t>
      </w:r>
    </w:p>
    <w:p w14:paraId="05EB6949" w14:textId="77777777" w:rsidR="00306990" w:rsidRPr="00B76469" w:rsidRDefault="00306990" w:rsidP="00306990">
      <w:pPr>
        <w:spacing w:after="0" w:line="240" w:lineRule="auto"/>
        <w:rPr>
          <w:rFonts w:ascii="Times New Roman" w:hAnsi="Times New Roman" w:cs="Times New Roman"/>
          <w:sz w:val="24"/>
          <w:szCs w:val="24"/>
        </w:rPr>
        <w:sectPr w:rsidR="00306990" w:rsidRPr="00B76469" w:rsidSect="00607A98">
          <w:footerReference w:type="default" r:id="rId9"/>
          <w:type w:val="continuous"/>
          <w:pgSz w:w="12240" w:h="15840"/>
          <w:pgMar w:top="720" w:right="720" w:bottom="720" w:left="720" w:header="432" w:footer="432" w:gutter="0"/>
          <w:cols w:space="720"/>
          <w:docGrid w:linePitch="360"/>
        </w:sectPr>
      </w:pPr>
    </w:p>
    <w:p w14:paraId="42E837F7" w14:textId="2B0FC545" w:rsidR="006444CF" w:rsidRPr="00B76469" w:rsidRDefault="006444CF" w:rsidP="00B76469">
      <w:pPr>
        <w:tabs>
          <w:tab w:val="left" w:pos="3675"/>
        </w:tabs>
        <w:rPr>
          <w:rFonts w:ascii="Times New Roman" w:hAnsi="Times New Roman" w:cs="Times New Roman"/>
          <w:sz w:val="24"/>
          <w:szCs w:val="24"/>
        </w:rPr>
        <w:sectPr w:rsidR="006444CF" w:rsidRPr="00B76469" w:rsidSect="00CE16D0">
          <w:type w:val="continuous"/>
          <w:pgSz w:w="12240" w:h="15840"/>
          <w:pgMar w:top="1440" w:right="1080" w:bottom="1440" w:left="1080" w:header="720" w:footer="720" w:gutter="0"/>
          <w:cols w:space="720"/>
          <w:docGrid w:linePitch="360"/>
        </w:sectPr>
      </w:pPr>
    </w:p>
    <w:p w14:paraId="286ED508" w14:textId="15D63E04" w:rsidR="00A74094" w:rsidRDefault="00A74094" w:rsidP="00A05E32">
      <w:pPr>
        <w:spacing w:after="0" w:line="240" w:lineRule="auto"/>
        <w:rPr>
          <w:rFonts w:ascii="Times New Roman" w:hAnsi="Times New Roman" w:cs="Times New Roman"/>
          <w:sz w:val="20"/>
        </w:rPr>
      </w:pPr>
    </w:p>
    <w:p w14:paraId="5715DD0B" w14:textId="7CCDD4AC" w:rsidR="008B087F" w:rsidRDefault="008B087F" w:rsidP="00A05E32">
      <w:pPr>
        <w:spacing w:after="0" w:line="240" w:lineRule="auto"/>
        <w:rPr>
          <w:rFonts w:ascii="Times New Roman" w:hAnsi="Times New Roman" w:cs="Times New Roman"/>
          <w:sz w:val="20"/>
        </w:rPr>
      </w:pPr>
    </w:p>
    <w:p w14:paraId="7F64B6FA" w14:textId="77777777" w:rsidR="008B087F" w:rsidRDefault="008B087F" w:rsidP="00A05E32">
      <w:pPr>
        <w:spacing w:after="0" w:line="240" w:lineRule="auto"/>
        <w:rPr>
          <w:rFonts w:ascii="Times New Roman" w:hAnsi="Times New Roman" w:cs="Times New Roman"/>
          <w:sz w:val="20"/>
        </w:rPr>
      </w:pPr>
    </w:p>
    <w:tbl>
      <w:tblPr>
        <w:tblW w:w="10754" w:type="dxa"/>
        <w:tblLook w:val="04A0" w:firstRow="1" w:lastRow="0" w:firstColumn="1" w:lastColumn="0" w:noHBand="0" w:noVBand="1"/>
      </w:tblPr>
      <w:tblGrid>
        <w:gridCol w:w="803"/>
        <w:gridCol w:w="1025"/>
        <w:gridCol w:w="4276"/>
        <w:gridCol w:w="1816"/>
        <w:gridCol w:w="2834"/>
      </w:tblGrid>
      <w:tr w:rsidR="00A05E32" w:rsidRPr="00A74094" w14:paraId="6D75C369" w14:textId="77777777" w:rsidTr="000D27AF">
        <w:trPr>
          <w:trHeight w:val="521"/>
        </w:trPr>
        <w:tc>
          <w:tcPr>
            <w:tcW w:w="803" w:type="dxa"/>
            <w:tcBorders>
              <w:top w:val="nil"/>
              <w:left w:val="nil"/>
              <w:bottom w:val="nil"/>
              <w:right w:val="nil"/>
            </w:tcBorders>
            <w:shd w:val="clear" w:color="000000" w:fill="FFFFFF"/>
            <w:noWrap/>
            <w:vAlign w:val="bottom"/>
            <w:hideMark/>
          </w:tcPr>
          <w:p w14:paraId="3EEF626E" w14:textId="77777777" w:rsidR="00A74094" w:rsidRPr="00A74094" w:rsidRDefault="00A74094" w:rsidP="00A74094">
            <w:pPr>
              <w:spacing w:after="0" w:line="240" w:lineRule="auto"/>
              <w:rPr>
                <w:rFonts w:ascii="Calibri" w:eastAsia="Times New Roman" w:hAnsi="Calibri" w:cs="Calibri"/>
                <w:color w:val="FFFFFF"/>
              </w:rPr>
            </w:pPr>
            <w:r w:rsidRPr="00A74094">
              <w:rPr>
                <w:rFonts w:ascii="Calibri" w:eastAsia="Times New Roman" w:hAnsi="Calibri" w:cs="Calibri"/>
                <w:color w:val="FFFFFF"/>
              </w:rPr>
              <w:t> </w:t>
            </w:r>
          </w:p>
        </w:tc>
        <w:tc>
          <w:tcPr>
            <w:tcW w:w="1025" w:type="dxa"/>
            <w:tcBorders>
              <w:top w:val="nil"/>
              <w:left w:val="nil"/>
              <w:bottom w:val="nil"/>
              <w:right w:val="nil"/>
            </w:tcBorders>
            <w:shd w:val="clear" w:color="000000" w:fill="FFFFFF"/>
            <w:noWrap/>
            <w:vAlign w:val="center"/>
            <w:hideMark/>
          </w:tcPr>
          <w:p w14:paraId="009FFD97" w14:textId="77777777" w:rsidR="00A74094" w:rsidRPr="00A74094" w:rsidRDefault="00A74094" w:rsidP="00A74094">
            <w:pPr>
              <w:spacing w:after="0" w:line="240" w:lineRule="auto"/>
              <w:jc w:val="center"/>
              <w:rPr>
                <w:rFonts w:ascii="Calibri" w:eastAsia="Times New Roman" w:hAnsi="Calibri" w:cs="Calibri"/>
                <w:color w:val="FFFFFF"/>
              </w:rPr>
            </w:pPr>
            <w:r w:rsidRPr="00A74094">
              <w:rPr>
                <w:rFonts w:ascii="Calibri" w:eastAsia="Times New Roman" w:hAnsi="Calibri" w:cs="Calibri"/>
                <w:color w:val="FFFFFF"/>
              </w:rPr>
              <w:t> </w:t>
            </w:r>
          </w:p>
        </w:tc>
        <w:tc>
          <w:tcPr>
            <w:tcW w:w="6092" w:type="dxa"/>
            <w:gridSpan w:val="2"/>
            <w:tcBorders>
              <w:top w:val="nil"/>
              <w:left w:val="nil"/>
              <w:bottom w:val="single" w:sz="4" w:space="0" w:color="auto"/>
              <w:right w:val="nil"/>
            </w:tcBorders>
            <w:shd w:val="clear" w:color="000000" w:fill="FFFFFF"/>
            <w:noWrap/>
            <w:vAlign w:val="center"/>
            <w:hideMark/>
          </w:tcPr>
          <w:p w14:paraId="14D0455A" w14:textId="77777777" w:rsidR="00A74094" w:rsidRPr="00A74094" w:rsidRDefault="00A74094" w:rsidP="00A74094">
            <w:pPr>
              <w:spacing w:after="0" w:line="240" w:lineRule="auto"/>
              <w:jc w:val="center"/>
              <w:rPr>
                <w:rFonts w:ascii="Times New Roman" w:eastAsia="Times New Roman" w:hAnsi="Times New Roman" w:cs="Times New Roman"/>
                <w:sz w:val="36"/>
                <w:szCs w:val="36"/>
              </w:rPr>
            </w:pPr>
            <w:r w:rsidRPr="00A74094">
              <w:rPr>
                <w:rFonts w:ascii="Times New Roman" w:eastAsia="Times New Roman" w:hAnsi="Times New Roman" w:cs="Times New Roman"/>
                <w:sz w:val="36"/>
                <w:szCs w:val="36"/>
              </w:rPr>
              <w:t xml:space="preserve">                      Bio 1 Tentative Schedule      </w:t>
            </w:r>
          </w:p>
        </w:tc>
        <w:tc>
          <w:tcPr>
            <w:tcW w:w="2834" w:type="dxa"/>
            <w:tcBorders>
              <w:top w:val="nil"/>
              <w:left w:val="nil"/>
              <w:bottom w:val="nil"/>
              <w:right w:val="nil"/>
            </w:tcBorders>
            <w:shd w:val="clear" w:color="000000" w:fill="FFFFFF"/>
            <w:noWrap/>
            <w:vAlign w:val="center"/>
            <w:hideMark/>
          </w:tcPr>
          <w:p w14:paraId="150149B8" w14:textId="77777777" w:rsidR="00A74094" w:rsidRPr="00A74094" w:rsidRDefault="00A74094" w:rsidP="00A74094">
            <w:pPr>
              <w:spacing w:after="0" w:line="240" w:lineRule="auto"/>
              <w:rPr>
                <w:rFonts w:ascii="Calibri" w:eastAsia="Times New Roman" w:hAnsi="Calibri" w:cs="Calibri"/>
                <w:color w:val="FFFFFF"/>
              </w:rPr>
            </w:pPr>
            <w:r w:rsidRPr="00A74094">
              <w:rPr>
                <w:rFonts w:ascii="Calibri" w:eastAsia="Times New Roman" w:hAnsi="Calibri" w:cs="Calibri"/>
                <w:color w:val="FFFFFF"/>
              </w:rPr>
              <w:t> </w:t>
            </w:r>
          </w:p>
        </w:tc>
      </w:tr>
      <w:tr w:rsidR="00A05E32" w:rsidRPr="00A74094" w14:paraId="5C049603" w14:textId="77777777" w:rsidTr="00C27928">
        <w:trPr>
          <w:trHeight w:val="380"/>
        </w:trPr>
        <w:tc>
          <w:tcPr>
            <w:tcW w:w="803" w:type="dxa"/>
            <w:tcBorders>
              <w:top w:val="single" w:sz="4" w:space="0" w:color="auto"/>
              <w:left w:val="nil"/>
              <w:bottom w:val="single" w:sz="8" w:space="0" w:color="auto"/>
              <w:right w:val="nil"/>
            </w:tcBorders>
            <w:shd w:val="clear" w:color="auto" w:fill="auto"/>
            <w:noWrap/>
            <w:vAlign w:val="center"/>
            <w:hideMark/>
          </w:tcPr>
          <w:p w14:paraId="59D6981B" w14:textId="4CAAF548" w:rsidR="00A74094" w:rsidRPr="00A74094" w:rsidRDefault="00A74094" w:rsidP="00C27928">
            <w:pPr>
              <w:spacing w:after="0" w:line="240" w:lineRule="auto"/>
              <w:jc w:val="center"/>
              <w:rPr>
                <w:rFonts w:ascii="Times New Roman" w:eastAsia="Times New Roman" w:hAnsi="Times New Roman" w:cs="Times New Roman"/>
                <w:b/>
                <w:bCs/>
                <w:color w:val="000000"/>
                <w:sz w:val="24"/>
                <w:szCs w:val="24"/>
              </w:rPr>
            </w:pPr>
            <w:r w:rsidRPr="00A74094">
              <w:rPr>
                <w:rFonts w:ascii="Times New Roman" w:eastAsia="Times New Roman" w:hAnsi="Times New Roman" w:cs="Times New Roman"/>
                <w:b/>
                <w:bCs/>
                <w:color w:val="000000"/>
                <w:sz w:val="24"/>
                <w:szCs w:val="24"/>
              </w:rPr>
              <w:t>Week</w:t>
            </w:r>
          </w:p>
        </w:tc>
        <w:tc>
          <w:tcPr>
            <w:tcW w:w="1025" w:type="dxa"/>
            <w:tcBorders>
              <w:top w:val="single" w:sz="4" w:space="0" w:color="auto"/>
              <w:left w:val="nil"/>
              <w:bottom w:val="single" w:sz="8" w:space="0" w:color="auto"/>
              <w:right w:val="nil"/>
            </w:tcBorders>
            <w:shd w:val="clear" w:color="000000" w:fill="FFFFFF"/>
            <w:noWrap/>
            <w:vAlign w:val="center"/>
            <w:hideMark/>
          </w:tcPr>
          <w:p w14:paraId="189616E8" w14:textId="77777777" w:rsidR="00A74094" w:rsidRPr="00A74094" w:rsidRDefault="00A74094" w:rsidP="00C27928">
            <w:pPr>
              <w:spacing w:after="0" w:line="240" w:lineRule="auto"/>
              <w:jc w:val="center"/>
              <w:rPr>
                <w:rFonts w:ascii="Times New Roman" w:eastAsia="Times New Roman" w:hAnsi="Times New Roman" w:cs="Times New Roman"/>
                <w:b/>
                <w:bCs/>
                <w:color w:val="000000"/>
                <w:sz w:val="24"/>
                <w:szCs w:val="24"/>
              </w:rPr>
            </w:pPr>
            <w:r w:rsidRPr="00A74094">
              <w:rPr>
                <w:rFonts w:ascii="Times New Roman" w:eastAsia="Times New Roman" w:hAnsi="Times New Roman" w:cs="Times New Roman"/>
                <w:b/>
                <w:bCs/>
                <w:color w:val="000000"/>
                <w:sz w:val="24"/>
                <w:szCs w:val="24"/>
              </w:rPr>
              <w:t>Date</w:t>
            </w:r>
          </w:p>
        </w:tc>
        <w:tc>
          <w:tcPr>
            <w:tcW w:w="4276" w:type="dxa"/>
            <w:tcBorders>
              <w:top w:val="nil"/>
              <w:left w:val="nil"/>
              <w:bottom w:val="single" w:sz="8" w:space="0" w:color="auto"/>
              <w:right w:val="nil"/>
            </w:tcBorders>
            <w:shd w:val="clear" w:color="000000" w:fill="FFFFFF"/>
            <w:noWrap/>
            <w:vAlign w:val="center"/>
            <w:hideMark/>
          </w:tcPr>
          <w:p w14:paraId="50F9869D" w14:textId="77777777" w:rsidR="00A74094" w:rsidRPr="00A74094" w:rsidRDefault="00A74094" w:rsidP="00C27928">
            <w:pPr>
              <w:spacing w:after="0" w:line="240" w:lineRule="auto"/>
              <w:jc w:val="center"/>
              <w:rPr>
                <w:rFonts w:ascii="Times New Roman" w:eastAsia="Times New Roman" w:hAnsi="Times New Roman" w:cs="Times New Roman"/>
                <w:b/>
                <w:bCs/>
                <w:color w:val="000000"/>
                <w:sz w:val="24"/>
                <w:szCs w:val="24"/>
              </w:rPr>
            </w:pPr>
            <w:r w:rsidRPr="00A74094">
              <w:rPr>
                <w:rFonts w:ascii="Times New Roman" w:eastAsia="Times New Roman" w:hAnsi="Times New Roman" w:cs="Times New Roman"/>
                <w:b/>
                <w:bCs/>
                <w:color w:val="000000"/>
                <w:sz w:val="24"/>
                <w:szCs w:val="24"/>
              </w:rPr>
              <w:t>Topic</w:t>
            </w:r>
          </w:p>
        </w:tc>
        <w:tc>
          <w:tcPr>
            <w:tcW w:w="1816" w:type="dxa"/>
            <w:tcBorders>
              <w:top w:val="nil"/>
              <w:left w:val="nil"/>
              <w:bottom w:val="single" w:sz="8" w:space="0" w:color="auto"/>
              <w:right w:val="nil"/>
            </w:tcBorders>
            <w:shd w:val="clear" w:color="000000" w:fill="FFFFFF"/>
            <w:noWrap/>
            <w:vAlign w:val="center"/>
            <w:hideMark/>
          </w:tcPr>
          <w:p w14:paraId="0FAE280E" w14:textId="77777777" w:rsidR="00A74094" w:rsidRPr="00A74094" w:rsidRDefault="00A74094" w:rsidP="00C27928">
            <w:pPr>
              <w:spacing w:after="0" w:line="240" w:lineRule="auto"/>
              <w:jc w:val="center"/>
              <w:rPr>
                <w:rFonts w:ascii="Times New Roman" w:eastAsia="Times New Roman" w:hAnsi="Times New Roman" w:cs="Times New Roman"/>
                <w:b/>
                <w:bCs/>
                <w:color w:val="000000"/>
                <w:sz w:val="24"/>
                <w:szCs w:val="24"/>
              </w:rPr>
            </w:pPr>
            <w:r w:rsidRPr="00A74094">
              <w:rPr>
                <w:rFonts w:ascii="Times New Roman" w:eastAsia="Times New Roman" w:hAnsi="Times New Roman" w:cs="Times New Roman"/>
                <w:b/>
                <w:bCs/>
                <w:color w:val="000000"/>
                <w:sz w:val="24"/>
                <w:szCs w:val="24"/>
              </w:rPr>
              <w:t>Chapter(s)</w:t>
            </w:r>
          </w:p>
        </w:tc>
        <w:tc>
          <w:tcPr>
            <w:tcW w:w="2834" w:type="dxa"/>
            <w:tcBorders>
              <w:top w:val="single" w:sz="4" w:space="0" w:color="auto"/>
              <w:left w:val="nil"/>
              <w:bottom w:val="single" w:sz="8" w:space="0" w:color="auto"/>
              <w:right w:val="nil"/>
            </w:tcBorders>
            <w:shd w:val="clear" w:color="auto" w:fill="auto"/>
            <w:noWrap/>
            <w:vAlign w:val="center"/>
            <w:hideMark/>
          </w:tcPr>
          <w:p w14:paraId="27434D98" w14:textId="77777777" w:rsidR="00A74094" w:rsidRPr="00A74094" w:rsidRDefault="00A74094" w:rsidP="00A74094">
            <w:pPr>
              <w:spacing w:after="0" w:line="240" w:lineRule="auto"/>
              <w:jc w:val="center"/>
              <w:rPr>
                <w:rFonts w:ascii="Times New Roman" w:eastAsia="Times New Roman" w:hAnsi="Times New Roman" w:cs="Times New Roman"/>
                <w:b/>
                <w:bCs/>
                <w:color w:val="000000"/>
                <w:sz w:val="24"/>
                <w:szCs w:val="24"/>
              </w:rPr>
            </w:pPr>
            <w:r w:rsidRPr="00A74094">
              <w:rPr>
                <w:rFonts w:ascii="Times New Roman" w:eastAsia="Times New Roman" w:hAnsi="Times New Roman" w:cs="Times New Roman"/>
                <w:b/>
                <w:bCs/>
                <w:color w:val="000000"/>
                <w:sz w:val="24"/>
                <w:szCs w:val="24"/>
              </w:rPr>
              <w:t>Lab</w:t>
            </w:r>
          </w:p>
        </w:tc>
      </w:tr>
      <w:tr w:rsidR="00A05E32" w:rsidRPr="00A74094" w14:paraId="49698F27" w14:textId="77777777" w:rsidTr="00C27928">
        <w:trPr>
          <w:trHeight w:val="338"/>
        </w:trPr>
        <w:tc>
          <w:tcPr>
            <w:tcW w:w="803" w:type="dxa"/>
            <w:vMerge w:val="restart"/>
            <w:tcBorders>
              <w:top w:val="nil"/>
              <w:left w:val="nil"/>
              <w:bottom w:val="single" w:sz="4" w:space="0" w:color="000000"/>
              <w:right w:val="nil"/>
            </w:tcBorders>
            <w:shd w:val="clear" w:color="000000" w:fill="D9D9D9"/>
            <w:noWrap/>
            <w:vAlign w:val="center"/>
            <w:hideMark/>
          </w:tcPr>
          <w:p w14:paraId="36FBCA1B" w14:textId="77777777" w:rsidR="00A74094" w:rsidRPr="00A74094" w:rsidRDefault="00A74094" w:rsidP="00C27928">
            <w:pPr>
              <w:spacing w:after="0" w:line="240" w:lineRule="auto"/>
              <w:jc w:val="center"/>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1</w:t>
            </w:r>
          </w:p>
        </w:tc>
        <w:tc>
          <w:tcPr>
            <w:tcW w:w="1025" w:type="dxa"/>
            <w:tcBorders>
              <w:top w:val="nil"/>
              <w:left w:val="nil"/>
              <w:bottom w:val="nil"/>
              <w:right w:val="nil"/>
            </w:tcBorders>
            <w:shd w:val="clear" w:color="000000" w:fill="D9D9D9"/>
            <w:noWrap/>
            <w:vAlign w:val="center"/>
            <w:hideMark/>
          </w:tcPr>
          <w:p w14:paraId="74853F8D" w14:textId="08DD6CA6" w:rsidR="00A74094" w:rsidRPr="00A74094" w:rsidRDefault="00A74094" w:rsidP="00C27928">
            <w:pPr>
              <w:spacing w:after="0" w:line="240" w:lineRule="auto"/>
              <w:jc w:val="center"/>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2</w:t>
            </w:r>
            <w:r w:rsidR="00704FF3">
              <w:rPr>
                <w:rFonts w:ascii="Times New Roman" w:eastAsia="Times New Roman" w:hAnsi="Times New Roman" w:cs="Times New Roman"/>
                <w:color w:val="000000"/>
                <w:sz w:val="24"/>
                <w:szCs w:val="24"/>
              </w:rPr>
              <w:t>5</w:t>
            </w:r>
            <w:r w:rsidRPr="00A74094">
              <w:rPr>
                <w:rFonts w:ascii="Times New Roman" w:eastAsia="Times New Roman" w:hAnsi="Times New Roman" w:cs="Times New Roman"/>
                <w:color w:val="000000"/>
                <w:sz w:val="24"/>
                <w:szCs w:val="24"/>
              </w:rPr>
              <w:t>-Feb</w:t>
            </w:r>
          </w:p>
        </w:tc>
        <w:tc>
          <w:tcPr>
            <w:tcW w:w="4276" w:type="dxa"/>
            <w:tcBorders>
              <w:top w:val="nil"/>
              <w:left w:val="nil"/>
              <w:bottom w:val="nil"/>
              <w:right w:val="nil"/>
            </w:tcBorders>
            <w:shd w:val="clear" w:color="000000" w:fill="D9D9D9"/>
            <w:noWrap/>
            <w:vAlign w:val="center"/>
            <w:hideMark/>
          </w:tcPr>
          <w:p w14:paraId="36E40AF2" w14:textId="77777777" w:rsidR="00A74094" w:rsidRPr="00A74094" w:rsidRDefault="00A74094" w:rsidP="00C27928">
            <w:pPr>
              <w:spacing w:after="0" w:line="240" w:lineRule="auto"/>
              <w:jc w:val="center"/>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Intro to Biology and Scientific Method</w:t>
            </w:r>
          </w:p>
        </w:tc>
        <w:tc>
          <w:tcPr>
            <w:tcW w:w="1816" w:type="dxa"/>
            <w:tcBorders>
              <w:top w:val="nil"/>
              <w:left w:val="nil"/>
              <w:bottom w:val="nil"/>
              <w:right w:val="nil"/>
            </w:tcBorders>
            <w:shd w:val="clear" w:color="000000" w:fill="D9D9D9"/>
            <w:noWrap/>
            <w:vAlign w:val="center"/>
            <w:hideMark/>
          </w:tcPr>
          <w:p w14:paraId="6584B02B" w14:textId="77777777" w:rsidR="00A74094" w:rsidRPr="00A74094" w:rsidRDefault="00A74094" w:rsidP="00C27928">
            <w:pPr>
              <w:spacing w:after="0" w:line="240" w:lineRule="auto"/>
              <w:jc w:val="center"/>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1</w:t>
            </w:r>
          </w:p>
        </w:tc>
        <w:tc>
          <w:tcPr>
            <w:tcW w:w="2834" w:type="dxa"/>
            <w:vMerge w:val="restart"/>
            <w:tcBorders>
              <w:top w:val="nil"/>
              <w:left w:val="nil"/>
              <w:bottom w:val="single" w:sz="4" w:space="0" w:color="000000"/>
              <w:right w:val="nil"/>
            </w:tcBorders>
            <w:shd w:val="clear" w:color="000000" w:fill="D9D9D9"/>
            <w:noWrap/>
            <w:vAlign w:val="center"/>
            <w:hideMark/>
          </w:tcPr>
          <w:p w14:paraId="2E673BB0" w14:textId="06E05458" w:rsidR="00A74094" w:rsidRPr="00A74094" w:rsidRDefault="00A74094" w:rsidP="00A74094">
            <w:pPr>
              <w:spacing w:after="0" w:line="240" w:lineRule="auto"/>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1: Mt. SAC CSI</w:t>
            </w:r>
          </w:p>
        </w:tc>
      </w:tr>
      <w:tr w:rsidR="00A05E32" w:rsidRPr="00A74094" w14:paraId="778338F2" w14:textId="77777777" w:rsidTr="00C27928">
        <w:trPr>
          <w:trHeight w:val="338"/>
        </w:trPr>
        <w:tc>
          <w:tcPr>
            <w:tcW w:w="803" w:type="dxa"/>
            <w:vMerge/>
            <w:tcBorders>
              <w:top w:val="nil"/>
              <w:left w:val="nil"/>
              <w:bottom w:val="single" w:sz="4" w:space="0" w:color="000000"/>
              <w:right w:val="nil"/>
            </w:tcBorders>
            <w:vAlign w:val="center"/>
            <w:hideMark/>
          </w:tcPr>
          <w:p w14:paraId="71A59831" w14:textId="77777777" w:rsidR="00A74094" w:rsidRPr="00A74094" w:rsidRDefault="00A74094" w:rsidP="00C27928">
            <w:pPr>
              <w:spacing w:after="0" w:line="240" w:lineRule="auto"/>
              <w:jc w:val="center"/>
              <w:rPr>
                <w:rFonts w:ascii="Times New Roman" w:eastAsia="Times New Roman" w:hAnsi="Times New Roman" w:cs="Times New Roman"/>
                <w:color w:val="000000"/>
                <w:sz w:val="24"/>
                <w:szCs w:val="24"/>
              </w:rPr>
            </w:pPr>
          </w:p>
        </w:tc>
        <w:tc>
          <w:tcPr>
            <w:tcW w:w="1025" w:type="dxa"/>
            <w:tcBorders>
              <w:top w:val="nil"/>
              <w:left w:val="nil"/>
              <w:bottom w:val="single" w:sz="4" w:space="0" w:color="auto"/>
              <w:right w:val="nil"/>
            </w:tcBorders>
            <w:shd w:val="clear" w:color="000000" w:fill="D9D9D9"/>
            <w:noWrap/>
            <w:vAlign w:val="center"/>
            <w:hideMark/>
          </w:tcPr>
          <w:p w14:paraId="78CC8583" w14:textId="0BEBB7D8" w:rsidR="00A74094" w:rsidRPr="00A74094" w:rsidRDefault="00A74094" w:rsidP="00C27928">
            <w:pPr>
              <w:spacing w:after="0" w:line="240" w:lineRule="auto"/>
              <w:jc w:val="center"/>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2</w:t>
            </w:r>
            <w:r w:rsidR="00704FF3">
              <w:rPr>
                <w:rFonts w:ascii="Times New Roman" w:eastAsia="Times New Roman" w:hAnsi="Times New Roman" w:cs="Times New Roman"/>
                <w:color w:val="000000"/>
                <w:sz w:val="24"/>
                <w:szCs w:val="24"/>
              </w:rPr>
              <w:t>7</w:t>
            </w:r>
            <w:r w:rsidRPr="00A74094">
              <w:rPr>
                <w:rFonts w:ascii="Times New Roman" w:eastAsia="Times New Roman" w:hAnsi="Times New Roman" w:cs="Times New Roman"/>
                <w:color w:val="000000"/>
                <w:sz w:val="24"/>
                <w:szCs w:val="24"/>
              </w:rPr>
              <w:t>-Feb</w:t>
            </w:r>
          </w:p>
        </w:tc>
        <w:tc>
          <w:tcPr>
            <w:tcW w:w="4276" w:type="dxa"/>
            <w:tcBorders>
              <w:top w:val="nil"/>
              <w:left w:val="nil"/>
              <w:bottom w:val="single" w:sz="4" w:space="0" w:color="auto"/>
              <w:right w:val="nil"/>
            </w:tcBorders>
            <w:shd w:val="clear" w:color="000000" w:fill="D9D9D9"/>
            <w:noWrap/>
            <w:vAlign w:val="center"/>
            <w:hideMark/>
          </w:tcPr>
          <w:p w14:paraId="592ADA37" w14:textId="77777777" w:rsidR="00A74094" w:rsidRPr="00A74094" w:rsidRDefault="00A74094" w:rsidP="00C27928">
            <w:pPr>
              <w:spacing w:after="0" w:line="240" w:lineRule="auto"/>
              <w:jc w:val="center"/>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Basic Chemistry</w:t>
            </w:r>
          </w:p>
        </w:tc>
        <w:tc>
          <w:tcPr>
            <w:tcW w:w="1816" w:type="dxa"/>
            <w:tcBorders>
              <w:top w:val="nil"/>
              <w:left w:val="nil"/>
              <w:bottom w:val="single" w:sz="4" w:space="0" w:color="auto"/>
              <w:right w:val="nil"/>
            </w:tcBorders>
            <w:shd w:val="clear" w:color="000000" w:fill="D9D9D9"/>
            <w:noWrap/>
            <w:vAlign w:val="center"/>
            <w:hideMark/>
          </w:tcPr>
          <w:p w14:paraId="5C0251E9" w14:textId="77777777" w:rsidR="00A74094" w:rsidRPr="00A74094" w:rsidRDefault="00A74094" w:rsidP="00C27928">
            <w:pPr>
              <w:spacing w:after="0" w:line="240" w:lineRule="auto"/>
              <w:jc w:val="center"/>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2</w:t>
            </w:r>
          </w:p>
        </w:tc>
        <w:tc>
          <w:tcPr>
            <w:tcW w:w="2834" w:type="dxa"/>
            <w:vMerge/>
            <w:tcBorders>
              <w:top w:val="nil"/>
              <w:left w:val="nil"/>
              <w:bottom w:val="single" w:sz="4" w:space="0" w:color="000000"/>
              <w:right w:val="nil"/>
            </w:tcBorders>
            <w:vAlign w:val="center"/>
            <w:hideMark/>
          </w:tcPr>
          <w:p w14:paraId="600D40FE" w14:textId="77777777" w:rsidR="00A74094" w:rsidRPr="00A74094" w:rsidRDefault="00A74094" w:rsidP="00A74094">
            <w:pPr>
              <w:spacing w:after="0" w:line="240" w:lineRule="auto"/>
              <w:rPr>
                <w:rFonts w:ascii="Times New Roman" w:eastAsia="Times New Roman" w:hAnsi="Times New Roman" w:cs="Times New Roman"/>
                <w:color w:val="000000"/>
                <w:sz w:val="24"/>
                <w:szCs w:val="24"/>
              </w:rPr>
            </w:pPr>
          </w:p>
        </w:tc>
      </w:tr>
      <w:tr w:rsidR="00A05E32" w:rsidRPr="00A74094" w14:paraId="4DC6BEAB" w14:textId="77777777" w:rsidTr="00C27928">
        <w:trPr>
          <w:trHeight w:val="338"/>
        </w:trPr>
        <w:tc>
          <w:tcPr>
            <w:tcW w:w="803" w:type="dxa"/>
            <w:vMerge w:val="restart"/>
            <w:tcBorders>
              <w:top w:val="nil"/>
              <w:left w:val="nil"/>
              <w:bottom w:val="single" w:sz="4" w:space="0" w:color="000000"/>
              <w:right w:val="nil"/>
            </w:tcBorders>
            <w:shd w:val="clear" w:color="000000" w:fill="FFFFFF"/>
            <w:noWrap/>
            <w:vAlign w:val="center"/>
            <w:hideMark/>
          </w:tcPr>
          <w:p w14:paraId="002C929B" w14:textId="77777777" w:rsidR="00A74094" w:rsidRPr="00A74094" w:rsidRDefault="00A74094" w:rsidP="00C27928">
            <w:pPr>
              <w:spacing w:after="0" w:line="240" w:lineRule="auto"/>
              <w:jc w:val="center"/>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2</w:t>
            </w:r>
          </w:p>
        </w:tc>
        <w:tc>
          <w:tcPr>
            <w:tcW w:w="1025" w:type="dxa"/>
            <w:tcBorders>
              <w:top w:val="nil"/>
              <w:left w:val="nil"/>
              <w:bottom w:val="nil"/>
              <w:right w:val="nil"/>
            </w:tcBorders>
            <w:shd w:val="clear" w:color="auto" w:fill="auto"/>
            <w:noWrap/>
            <w:vAlign w:val="center"/>
            <w:hideMark/>
          </w:tcPr>
          <w:p w14:paraId="4900ECFF" w14:textId="165250F1" w:rsidR="00A74094" w:rsidRPr="00A74094" w:rsidRDefault="00704FF3" w:rsidP="00C279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A74094" w:rsidRPr="00A74094">
              <w:rPr>
                <w:rFonts w:ascii="Times New Roman" w:eastAsia="Times New Roman" w:hAnsi="Times New Roman" w:cs="Times New Roman"/>
                <w:color w:val="000000"/>
                <w:sz w:val="24"/>
                <w:szCs w:val="24"/>
              </w:rPr>
              <w:t>-Mar</w:t>
            </w:r>
          </w:p>
        </w:tc>
        <w:tc>
          <w:tcPr>
            <w:tcW w:w="4276" w:type="dxa"/>
            <w:tcBorders>
              <w:top w:val="nil"/>
              <w:left w:val="nil"/>
              <w:bottom w:val="nil"/>
              <w:right w:val="nil"/>
            </w:tcBorders>
            <w:shd w:val="clear" w:color="000000" w:fill="FFFFFF"/>
            <w:noWrap/>
            <w:vAlign w:val="center"/>
            <w:hideMark/>
          </w:tcPr>
          <w:p w14:paraId="4390BE51" w14:textId="77777777" w:rsidR="00A74094" w:rsidRPr="00A74094" w:rsidRDefault="00A74094" w:rsidP="00C27928">
            <w:pPr>
              <w:spacing w:after="0" w:line="240" w:lineRule="auto"/>
              <w:jc w:val="center"/>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Molecules of Life; Quiz #1</w:t>
            </w:r>
          </w:p>
        </w:tc>
        <w:tc>
          <w:tcPr>
            <w:tcW w:w="1816" w:type="dxa"/>
            <w:tcBorders>
              <w:top w:val="nil"/>
              <w:left w:val="nil"/>
              <w:bottom w:val="nil"/>
              <w:right w:val="nil"/>
            </w:tcBorders>
            <w:shd w:val="clear" w:color="auto" w:fill="auto"/>
            <w:noWrap/>
            <w:vAlign w:val="center"/>
            <w:hideMark/>
          </w:tcPr>
          <w:p w14:paraId="22E1FCD3" w14:textId="77777777" w:rsidR="00A74094" w:rsidRPr="00A74094" w:rsidRDefault="00A74094" w:rsidP="00C27928">
            <w:pPr>
              <w:spacing w:after="0" w:line="240" w:lineRule="auto"/>
              <w:jc w:val="center"/>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2</w:t>
            </w:r>
          </w:p>
        </w:tc>
        <w:tc>
          <w:tcPr>
            <w:tcW w:w="2834" w:type="dxa"/>
            <w:vMerge w:val="restart"/>
            <w:tcBorders>
              <w:top w:val="nil"/>
              <w:left w:val="nil"/>
              <w:bottom w:val="single" w:sz="4" w:space="0" w:color="000000"/>
              <w:right w:val="nil"/>
            </w:tcBorders>
            <w:shd w:val="clear" w:color="000000" w:fill="FFFFFF"/>
            <w:noWrap/>
            <w:vAlign w:val="center"/>
            <w:hideMark/>
          </w:tcPr>
          <w:p w14:paraId="52ACE47F" w14:textId="22334EBD" w:rsidR="00A74094" w:rsidRPr="00A74094" w:rsidRDefault="00A74094" w:rsidP="00A74094">
            <w:pPr>
              <w:spacing w:after="0" w:line="240" w:lineRule="auto"/>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2: You Are What You Eat!</w:t>
            </w:r>
          </w:p>
        </w:tc>
      </w:tr>
      <w:tr w:rsidR="00A05E32" w:rsidRPr="00A74094" w14:paraId="405EFF94" w14:textId="77777777" w:rsidTr="00C27928">
        <w:trPr>
          <w:trHeight w:val="338"/>
        </w:trPr>
        <w:tc>
          <w:tcPr>
            <w:tcW w:w="803" w:type="dxa"/>
            <w:vMerge/>
            <w:tcBorders>
              <w:top w:val="nil"/>
              <w:left w:val="nil"/>
              <w:bottom w:val="single" w:sz="4" w:space="0" w:color="000000"/>
              <w:right w:val="nil"/>
            </w:tcBorders>
            <w:vAlign w:val="center"/>
            <w:hideMark/>
          </w:tcPr>
          <w:p w14:paraId="5C8D7A7D" w14:textId="77777777" w:rsidR="00A74094" w:rsidRPr="00A74094" w:rsidRDefault="00A74094" w:rsidP="00C27928">
            <w:pPr>
              <w:spacing w:after="0" w:line="240" w:lineRule="auto"/>
              <w:jc w:val="center"/>
              <w:rPr>
                <w:rFonts w:ascii="Times New Roman" w:eastAsia="Times New Roman" w:hAnsi="Times New Roman" w:cs="Times New Roman"/>
                <w:color w:val="000000"/>
                <w:sz w:val="24"/>
                <w:szCs w:val="24"/>
              </w:rPr>
            </w:pPr>
          </w:p>
        </w:tc>
        <w:tc>
          <w:tcPr>
            <w:tcW w:w="1025" w:type="dxa"/>
            <w:tcBorders>
              <w:top w:val="nil"/>
              <w:left w:val="nil"/>
              <w:bottom w:val="single" w:sz="4" w:space="0" w:color="auto"/>
              <w:right w:val="nil"/>
            </w:tcBorders>
            <w:shd w:val="clear" w:color="000000" w:fill="FFFFFF"/>
            <w:noWrap/>
            <w:vAlign w:val="center"/>
            <w:hideMark/>
          </w:tcPr>
          <w:p w14:paraId="3AA0FB7B" w14:textId="391B7D36" w:rsidR="00A74094" w:rsidRPr="00A74094" w:rsidRDefault="00704FF3" w:rsidP="00C279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A74094" w:rsidRPr="00A74094">
              <w:rPr>
                <w:rFonts w:ascii="Times New Roman" w:eastAsia="Times New Roman" w:hAnsi="Times New Roman" w:cs="Times New Roman"/>
                <w:color w:val="000000"/>
                <w:sz w:val="24"/>
                <w:szCs w:val="24"/>
              </w:rPr>
              <w:t>-Mar</w:t>
            </w:r>
          </w:p>
        </w:tc>
        <w:tc>
          <w:tcPr>
            <w:tcW w:w="4276" w:type="dxa"/>
            <w:tcBorders>
              <w:top w:val="nil"/>
              <w:left w:val="nil"/>
              <w:bottom w:val="single" w:sz="4" w:space="0" w:color="auto"/>
              <w:right w:val="nil"/>
            </w:tcBorders>
            <w:shd w:val="clear" w:color="000000" w:fill="FFFFFF"/>
            <w:noWrap/>
            <w:vAlign w:val="center"/>
            <w:hideMark/>
          </w:tcPr>
          <w:p w14:paraId="4CDC7101" w14:textId="77777777" w:rsidR="00A74094" w:rsidRPr="00A74094" w:rsidRDefault="00A74094" w:rsidP="00C27928">
            <w:pPr>
              <w:spacing w:after="0" w:line="240" w:lineRule="auto"/>
              <w:jc w:val="center"/>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Digestion and Excretion</w:t>
            </w:r>
          </w:p>
        </w:tc>
        <w:tc>
          <w:tcPr>
            <w:tcW w:w="1816" w:type="dxa"/>
            <w:tcBorders>
              <w:top w:val="nil"/>
              <w:left w:val="nil"/>
              <w:bottom w:val="single" w:sz="4" w:space="0" w:color="auto"/>
              <w:right w:val="nil"/>
            </w:tcBorders>
            <w:shd w:val="clear" w:color="000000" w:fill="FFFFFF"/>
            <w:noWrap/>
            <w:vAlign w:val="center"/>
            <w:hideMark/>
          </w:tcPr>
          <w:p w14:paraId="3FE80C9A" w14:textId="77777777" w:rsidR="00A74094" w:rsidRPr="00A74094" w:rsidRDefault="00A74094" w:rsidP="00C27928">
            <w:pPr>
              <w:spacing w:after="0" w:line="240" w:lineRule="auto"/>
              <w:jc w:val="center"/>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22</w:t>
            </w:r>
          </w:p>
        </w:tc>
        <w:tc>
          <w:tcPr>
            <w:tcW w:w="2834" w:type="dxa"/>
            <w:vMerge/>
            <w:tcBorders>
              <w:top w:val="nil"/>
              <w:left w:val="nil"/>
              <w:bottom w:val="single" w:sz="4" w:space="0" w:color="000000"/>
              <w:right w:val="nil"/>
            </w:tcBorders>
            <w:vAlign w:val="center"/>
            <w:hideMark/>
          </w:tcPr>
          <w:p w14:paraId="44385699" w14:textId="77777777" w:rsidR="00A74094" w:rsidRPr="00A74094" w:rsidRDefault="00A74094" w:rsidP="00A74094">
            <w:pPr>
              <w:spacing w:after="0" w:line="240" w:lineRule="auto"/>
              <w:rPr>
                <w:rFonts w:ascii="Times New Roman" w:eastAsia="Times New Roman" w:hAnsi="Times New Roman" w:cs="Times New Roman"/>
                <w:color w:val="000000"/>
                <w:sz w:val="24"/>
                <w:szCs w:val="24"/>
              </w:rPr>
            </w:pPr>
          </w:p>
        </w:tc>
      </w:tr>
      <w:tr w:rsidR="00A05E32" w:rsidRPr="00A74094" w14:paraId="0A4BC3C0" w14:textId="77777777" w:rsidTr="00C27928">
        <w:trPr>
          <w:trHeight w:val="338"/>
        </w:trPr>
        <w:tc>
          <w:tcPr>
            <w:tcW w:w="803" w:type="dxa"/>
            <w:vMerge w:val="restart"/>
            <w:tcBorders>
              <w:top w:val="nil"/>
              <w:left w:val="nil"/>
              <w:bottom w:val="single" w:sz="4" w:space="0" w:color="000000"/>
              <w:right w:val="nil"/>
            </w:tcBorders>
            <w:shd w:val="clear" w:color="000000" w:fill="D9D9D9"/>
            <w:noWrap/>
            <w:vAlign w:val="center"/>
            <w:hideMark/>
          </w:tcPr>
          <w:p w14:paraId="177F9BFF" w14:textId="77777777" w:rsidR="00A74094" w:rsidRPr="00A74094" w:rsidRDefault="00A74094" w:rsidP="00C27928">
            <w:pPr>
              <w:spacing w:after="0" w:line="240" w:lineRule="auto"/>
              <w:jc w:val="center"/>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3</w:t>
            </w:r>
          </w:p>
        </w:tc>
        <w:tc>
          <w:tcPr>
            <w:tcW w:w="1025" w:type="dxa"/>
            <w:tcBorders>
              <w:top w:val="nil"/>
              <w:left w:val="nil"/>
              <w:bottom w:val="nil"/>
              <w:right w:val="nil"/>
            </w:tcBorders>
            <w:shd w:val="clear" w:color="000000" w:fill="D9D9D9"/>
            <w:noWrap/>
            <w:vAlign w:val="center"/>
            <w:hideMark/>
          </w:tcPr>
          <w:p w14:paraId="15904734" w14:textId="1EECD7F4" w:rsidR="00A74094" w:rsidRPr="00A74094" w:rsidRDefault="00704FF3" w:rsidP="00C279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A74094" w:rsidRPr="00A74094">
              <w:rPr>
                <w:rFonts w:ascii="Times New Roman" w:eastAsia="Times New Roman" w:hAnsi="Times New Roman" w:cs="Times New Roman"/>
                <w:color w:val="000000"/>
                <w:sz w:val="24"/>
                <w:szCs w:val="24"/>
              </w:rPr>
              <w:t>-Mar</w:t>
            </w:r>
          </w:p>
        </w:tc>
        <w:tc>
          <w:tcPr>
            <w:tcW w:w="4276" w:type="dxa"/>
            <w:tcBorders>
              <w:top w:val="nil"/>
              <w:left w:val="nil"/>
              <w:bottom w:val="nil"/>
              <w:right w:val="nil"/>
            </w:tcBorders>
            <w:shd w:val="clear" w:color="000000" w:fill="D9D9D9"/>
            <w:noWrap/>
            <w:vAlign w:val="center"/>
            <w:hideMark/>
          </w:tcPr>
          <w:p w14:paraId="5B0846E4" w14:textId="77777777" w:rsidR="00A74094" w:rsidRPr="00A74094" w:rsidRDefault="00A74094" w:rsidP="00C27928">
            <w:pPr>
              <w:spacing w:after="0" w:line="240" w:lineRule="auto"/>
              <w:jc w:val="center"/>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The Cell; Quiz #2</w:t>
            </w:r>
          </w:p>
        </w:tc>
        <w:tc>
          <w:tcPr>
            <w:tcW w:w="1816" w:type="dxa"/>
            <w:tcBorders>
              <w:top w:val="nil"/>
              <w:left w:val="nil"/>
              <w:bottom w:val="nil"/>
              <w:right w:val="nil"/>
            </w:tcBorders>
            <w:shd w:val="clear" w:color="000000" w:fill="D9D9D9"/>
            <w:noWrap/>
            <w:vAlign w:val="center"/>
            <w:hideMark/>
          </w:tcPr>
          <w:p w14:paraId="67949116" w14:textId="77777777" w:rsidR="00A74094" w:rsidRPr="00A74094" w:rsidRDefault="00A74094" w:rsidP="00C27928">
            <w:pPr>
              <w:spacing w:after="0" w:line="240" w:lineRule="auto"/>
              <w:jc w:val="center"/>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3</w:t>
            </w:r>
          </w:p>
        </w:tc>
        <w:tc>
          <w:tcPr>
            <w:tcW w:w="2834" w:type="dxa"/>
            <w:vMerge w:val="restart"/>
            <w:tcBorders>
              <w:top w:val="nil"/>
              <w:left w:val="nil"/>
              <w:bottom w:val="single" w:sz="4" w:space="0" w:color="000000"/>
              <w:right w:val="nil"/>
            </w:tcBorders>
            <w:shd w:val="clear" w:color="000000" w:fill="D9D9D9"/>
            <w:noWrap/>
            <w:vAlign w:val="center"/>
            <w:hideMark/>
          </w:tcPr>
          <w:p w14:paraId="498EE749" w14:textId="1BEE54ED" w:rsidR="00A74094" w:rsidRPr="00A74094" w:rsidRDefault="00A74094" w:rsidP="008B087F">
            <w:pPr>
              <w:spacing w:after="0" w:line="240" w:lineRule="auto"/>
              <w:ind w:left="255" w:hanging="255"/>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3: The Cell &amp; Metric System</w:t>
            </w:r>
          </w:p>
        </w:tc>
      </w:tr>
      <w:tr w:rsidR="00A05E32" w:rsidRPr="00A74094" w14:paraId="08F17BD6" w14:textId="77777777" w:rsidTr="00C27928">
        <w:trPr>
          <w:trHeight w:val="338"/>
        </w:trPr>
        <w:tc>
          <w:tcPr>
            <w:tcW w:w="803" w:type="dxa"/>
            <w:vMerge/>
            <w:tcBorders>
              <w:top w:val="nil"/>
              <w:left w:val="nil"/>
              <w:bottom w:val="single" w:sz="4" w:space="0" w:color="000000"/>
              <w:right w:val="nil"/>
            </w:tcBorders>
            <w:vAlign w:val="center"/>
            <w:hideMark/>
          </w:tcPr>
          <w:p w14:paraId="17A14344" w14:textId="77777777" w:rsidR="00A74094" w:rsidRPr="00A74094" w:rsidRDefault="00A74094" w:rsidP="00C27928">
            <w:pPr>
              <w:spacing w:after="0" w:line="240" w:lineRule="auto"/>
              <w:jc w:val="center"/>
              <w:rPr>
                <w:rFonts w:ascii="Times New Roman" w:eastAsia="Times New Roman" w:hAnsi="Times New Roman" w:cs="Times New Roman"/>
                <w:color w:val="000000"/>
                <w:sz w:val="24"/>
                <w:szCs w:val="24"/>
              </w:rPr>
            </w:pPr>
          </w:p>
        </w:tc>
        <w:tc>
          <w:tcPr>
            <w:tcW w:w="1025" w:type="dxa"/>
            <w:tcBorders>
              <w:top w:val="nil"/>
              <w:left w:val="nil"/>
              <w:bottom w:val="single" w:sz="4" w:space="0" w:color="auto"/>
              <w:right w:val="nil"/>
            </w:tcBorders>
            <w:shd w:val="clear" w:color="000000" w:fill="D9D9D9"/>
            <w:noWrap/>
            <w:vAlign w:val="center"/>
            <w:hideMark/>
          </w:tcPr>
          <w:p w14:paraId="209E491E" w14:textId="21171267" w:rsidR="00A74094" w:rsidRPr="00A74094" w:rsidRDefault="00704FF3" w:rsidP="00C279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A74094" w:rsidRPr="00A74094">
              <w:rPr>
                <w:rFonts w:ascii="Times New Roman" w:eastAsia="Times New Roman" w:hAnsi="Times New Roman" w:cs="Times New Roman"/>
                <w:color w:val="000000"/>
                <w:sz w:val="24"/>
                <w:szCs w:val="24"/>
              </w:rPr>
              <w:t>-Mar</w:t>
            </w:r>
          </w:p>
        </w:tc>
        <w:tc>
          <w:tcPr>
            <w:tcW w:w="4276" w:type="dxa"/>
            <w:tcBorders>
              <w:top w:val="nil"/>
              <w:left w:val="nil"/>
              <w:bottom w:val="single" w:sz="4" w:space="0" w:color="auto"/>
              <w:right w:val="nil"/>
            </w:tcBorders>
            <w:shd w:val="clear" w:color="000000" w:fill="D9D9D9"/>
            <w:noWrap/>
            <w:vAlign w:val="center"/>
            <w:hideMark/>
          </w:tcPr>
          <w:p w14:paraId="7367CD53" w14:textId="77777777" w:rsidR="00A74094" w:rsidRPr="00A74094" w:rsidRDefault="00A74094" w:rsidP="00C27928">
            <w:pPr>
              <w:spacing w:after="0" w:line="240" w:lineRule="auto"/>
              <w:jc w:val="center"/>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The Plasma Membrane</w:t>
            </w:r>
          </w:p>
        </w:tc>
        <w:tc>
          <w:tcPr>
            <w:tcW w:w="1816" w:type="dxa"/>
            <w:tcBorders>
              <w:top w:val="nil"/>
              <w:left w:val="nil"/>
              <w:bottom w:val="single" w:sz="4" w:space="0" w:color="auto"/>
              <w:right w:val="nil"/>
            </w:tcBorders>
            <w:shd w:val="clear" w:color="000000" w:fill="D9D9D9"/>
            <w:noWrap/>
            <w:vAlign w:val="center"/>
            <w:hideMark/>
          </w:tcPr>
          <w:p w14:paraId="703CE9A7" w14:textId="77777777" w:rsidR="00A74094" w:rsidRPr="00A74094" w:rsidRDefault="00A74094" w:rsidP="00C27928">
            <w:pPr>
              <w:spacing w:after="0" w:line="240" w:lineRule="auto"/>
              <w:jc w:val="center"/>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3</w:t>
            </w:r>
          </w:p>
        </w:tc>
        <w:tc>
          <w:tcPr>
            <w:tcW w:w="2834" w:type="dxa"/>
            <w:vMerge/>
            <w:tcBorders>
              <w:top w:val="nil"/>
              <w:left w:val="nil"/>
              <w:bottom w:val="single" w:sz="4" w:space="0" w:color="000000"/>
              <w:right w:val="nil"/>
            </w:tcBorders>
            <w:vAlign w:val="center"/>
            <w:hideMark/>
          </w:tcPr>
          <w:p w14:paraId="6BDC9949" w14:textId="77777777" w:rsidR="00A74094" w:rsidRPr="00A74094" w:rsidRDefault="00A74094" w:rsidP="00A74094">
            <w:pPr>
              <w:spacing w:after="0" w:line="240" w:lineRule="auto"/>
              <w:rPr>
                <w:rFonts w:ascii="Times New Roman" w:eastAsia="Times New Roman" w:hAnsi="Times New Roman" w:cs="Times New Roman"/>
                <w:color w:val="000000"/>
                <w:sz w:val="24"/>
                <w:szCs w:val="24"/>
              </w:rPr>
            </w:pPr>
          </w:p>
        </w:tc>
      </w:tr>
      <w:tr w:rsidR="00A05E32" w:rsidRPr="00A74094" w14:paraId="7EDF95D4" w14:textId="77777777" w:rsidTr="00C27928">
        <w:trPr>
          <w:trHeight w:val="338"/>
        </w:trPr>
        <w:tc>
          <w:tcPr>
            <w:tcW w:w="803" w:type="dxa"/>
            <w:vMerge w:val="restart"/>
            <w:tcBorders>
              <w:top w:val="nil"/>
              <w:left w:val="nil"/>
              <w:bottom w:val="single" w:sz="4" w:space="0" w:color="000000"/>
              <w:right w:val="nil"/>
            </w:tcBorders>
            <w:shd w:val="clear" w:color="000000" w:fill="FFFFFF"/>
            <w:noWrap/>
            <w:vAlign w:val="center"/>
            <w:hideMark/>
          </w:tcPr>
          <w:p w14:paraId="33286D07" w14:textId="77777777" w:rsidR="00A74094" w:rsidRPr="00A74094" w:rsidRDefault="00A74094" w:rsidP="00C27928">
            <w:pPr>
              <w:spacing w:after="0" w:line="240" w:lineRule="auto"/>
              <w:jc w:val="center"/>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4</w:t>
            </w:r>
          </w:p>
        </w:tc>
        <w:tc>
          <w:tcPr>
            <w:tcW w:w="1025" w:type="dxa"/>
            <w:tcBorders>
              <w:top w:val="nil"/>
              <w:left w:val="nil"/>
              <w:bottom w:val="nil"/>
              <w:right w:val="nil"/>
            </w:tcBorders>
            <w:shd w:val="clear" w:color="000000" w:fill="FFFFFF"/>
            <w:noWrap/>
            <w:vAlign w:val="center"/>
            <w:hideMark/>
          </w:tcPr>
          <w:p w14:paraId="30EB666F" w14:textId="447B1459" w:rsidR="00A74094" w:rsidRPr="00A74094" w:rsidRDefault="00704FF3" w:rsidP="00C279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sidR="00A74094" w:rsidRPr="00A74094">
              <w:rPr>
                <w:rFonts w:ascii="Times New Roman" w:eastAsia="Times New Roman" w:hAnsi="Times New Roman" w:cs="Times New Roman"/>
                <w:color w:val="000000"/>
                <w:sz w:val="24"/>
                <w:szCs w:val="24"/>
              </w:rPr>
              <w:t>-Mar</w:t>
            </w:r>
          </w:p>
        </w:tc>
        <w:tc>
          <w:tcPr>
            <w:tcW w:w="4276" w:type="dxa"/>
            <w:tcBorders>
              <w:top w:val="nil"/>
              <w:left w:val="nil"/>
              <w:bottom w:val="nil"/>
              <w:right w:val="nil"/>
            </w:tcBorders>
            <w:shd w:val="clear" w:color="000000" w:fill="FFFFFF"/>
            <w:noWrap/>
            <w:vAlign w:val="center"/>
            <w:hideMark/>
          </w:tcPr>
          <w:p w14:paraId="51C56F57" w14:textId="5590A8F7" w:rsidR="00A74094" w:rsidRPr="00A74094" w:rsidRDefault="00A74094" w:rsidP="00C27928">
            <w:pPr>
              <w:spacing w:after="0" w:line="240" w:lineRule="auto"/>
              <w:jc w:val="center"/>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Cellular Respiration; Quiz #3</w:t>
            </w:r>
          </w:p>
        </w:tc>
        <w:tc>
          <w:tcPr>
            <w:tcW w:w="1816" w:type="dxa"/>
            <w:tcBorders>
              <w:top w:val="nil"/>
              <w:left w:val="nil"/>
              <w:bottom w:val="nil"/>
              <w:right w:val="nil"/>
            </w:tcBorders>
            <w:shd w:val="clear" w:color="000000" w:fill="FFFFFF"/>
            <w:noWrap/>
            <w:vAlign w:val="center"/>
            <w:hideMark/>
          </w:tcPr>
          <w:p w14:paraId="1E4D2D3B" w14:textId="77777777" w:rsidR="00A74094" w:rsidRPr="00A74094" w:rsidRDefault="00A74094" w:rsidP="00C27928">
            <w:pPr>
              <w:spacing w:after="0" w:line="240" w:lineRule="auto"/>
              <w:jc w:val="center"/>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4</w:t>
            </w:r>
          </w:p>
        </w:tc>
        <w:tc>
          <w:tcPr>
            <w:tcW w:w="2834" w:type="dxa"/>
            <w:vMerge w:val="restart"/>
            <w:tcBorders>
              <w:top w:val="nil"/>
              <w:left w:val="nil"/>
              <w:bottom w:val="single" w:sz="4" w:space="0" w:color="000000"/>
              <w:right w:val="nil"/>
            </w:tcBorders>
            <w:shd w:val="clear" w:color="000000" w:fill="FFFFFF"/>
            <w:noWrap/>
            <w:vAlign w:val="center"/>
            <w:hideMark/>
          </w:tcPr>
          <w:p w14:paraId="11CCF4FF" w14:textId="5B0D89B7" w:rsidR="00A74094" w:rsidRPr="00A74094" w:rsidRDefault="00A74094" w:rsidP="00A74094">
            <w:pPr>
              <w:spacing w:after="0" w:line="240" w:lineRule="auto"/>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4: How Things Move</w:t>
            </w:r>
          </w:p>
        </w:tc>
      </w:tr>
      <w:tr w:rsidR="00A05E32" w:rsidRPr="00A74094" w14:paraId="302AA05B" w14:textId="77777777" w:rsidTr="00C27928">
        <w:trPr>
          <w:trHeight w:val="338"/>
        </w:trPr>
        <w:tc>
          <w:tcPr>
            <w:tcW w:w="803" w:type="dxa"/>
            <w:vMerge/>
            <w:tcBorders>
              <w:top w:val="nil"/>
              <w:left w:val="nil"/>
              <w:bottom w:val="single" w:sz="4" w:space="0" w:color="000000"/>
              <w:right w:val="nil"/>
            </w:tcBorders>
            <w:vAlign w:val="center"/>
            <w:hideMark/>
          </w:tcPr>
          <w:p w14:paraId="6283D2E2" w14:textId="77777777" w:rsidR="00A74094" w:rsidRPr="00A74094" w:rsidRDefault="00A74094" w:rsidP="00C27928">
            <w:pPr>
              <w:spacing w:after="0" w:line="240" w:lineRule="auto"/>
              <w:jc w:val="center"/>
              <w:rPr>
                <w:rFonts w:ascii="Times New Roman" w:eastAsia="Times New Roman" w:hAnsi="Times New Roman" w:cs="Times New Roman"/>
                <w:color w:val="000000"/>
                <w:sz w:val="24"/>
                <w:szCs w:val="24"/>
              </w:rPr>
            </w:pPr>
          </w:p>
        </w:tc>
        <w:tc>
          <w:tcPr>
            <w:tcW w:w="1025" w:type="dxa"/>
            <w:tcBorders>
              <w:top w:val="nil"/>
              <w:left w:val="nil"/>
              <w:bottom w:val="single" w:sz="4" w:space="0" w:color="auto"/>
              <w:right w:val="nil"/>
            </w:tcBorders>
            <w:shd w:val="clear" w:color="000000" w:fill="FFFFFF"/>
            <w:noWrap/>
            <w:vAlign w:val="center"/>
            <w:hideMark/>
          </w:tcPr>
          <w:p w14:paraId="763E2574" w14:textId="4352B3BD" w:rsidR="00A74094" w:rsidRPr="00A74094" w:rsidRDefault="00704FF3" w:rsidP="00C279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r w:rsidR="00A74094" w:rsidRPr="00A74094">
              <w:rPr>
                <w:rFonts w:ascii="Times New Roman" w:eastAsia="Times New Roman" w:hAnsi="Times New Roman" w:cs="Times New Roman"/>
                <w:color w:val="000000"/>
                <w:sz w:val="24"/>
                <w:szCs w:val="24"/>
              </w:rPr>
              <w:t>-Mar</w:t>
            </w:r>
          </w:p>
        </w:tc>
        <w:tc>
          <w:tcPr>
            <w:tcW w:w="4276" w:type="dxa"/>
            <w:tcBorders>
              <w:top w:val="nil"/>
              <w:left w:val="nil"/>
              <w:bottom w:val="nil"/>
              <w:right w:val="nil"/>
            </w:tcBorders>
            <w:shd w:val="clear" w:color="auto" w:fill="auto"/>
            <w:noWrap/>
            <w:vAlign w:val="center"/>
            <w:hideMark/>
          </w:tcPr>
          <w:p w14:paraId="492FCEEC" w14:textId="29AEF575" w:rsidR="00A74094" w:rsidRPr="00A74094" w:rsidRDefault="00A74094" w:rsidP="00C27928">
            <w:pPr>
              <w:spacing w:after="0" w:line="240" w:lineRule="auto"/>
              <w:jc w:val="center"/>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Homeostasis</w:t>
            </w:r>
          </w:p>
        </w:tc>
        <w:tc>
          <w:tcPr>
            <w:tcW w:w="1816" w:type="dxa"/>
            <w:tcBorders>
              <w:top w:val="nil"/>
              <w:left w:val="nil"/>
              <w:bottom w:val="nil"/>
              <w:right w:val="nil"/>
            </w:tcBorders>
            <w:shd w:val="clear" w:color="000000" w:fill="FFFFFF"/>
            <w:noWrap/>
            <w:vAlign w:val="center"/>
            <w:hideMark/>
          </w:tcPr>
          <w:p w14:paraId="4A221045" w14:textId="77777777" w:rsidR="00A74094" w:rsidRPr="00A74094" w:rsidRDefault="00A74094" w:rsidP="00C27928">
            <w:pPr>
              <w:spacing w:after="0" w:line="240" w:lineRule="auto"/>
              <w:jc w:val="center"/>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4</w:t>
            </w:r>
          </w:p>
        </w:tc>
        <w:tc>
          <w:tcPr>
            <w:tcW w:w="2834" w:type="dxa"/>
            <w:vMerge/>
            <w:tcBorders>
              <w:top w:val="nil"/>
              <w:left w:val="nil"/>
              <w:bottom w:val="single" w:sz="4" w:space="0" w:color="000000"/>
              <w:right w:val="nil"/>
            </w:tcBorders>
            <w:vAlign w:val="center"/>
            <w:hideMark/>
          </w:tcPr>
          <w:p w14:paraId="17D70D6C" w14:textId="77777777" w:rsidR="00A74094" w:rsidRPr="00A74094" w:rsidRDefault="00A74094" w:rsidP="00A74094">
            <w:pPr>
              <w:spacing w:after="0" w:line="240" w:lineRule="auto"/>
              <w:rPr>
                <w:rFonts w:ascii="Times New Roman" w:eastAsia="Times New Roman" w:hAnsi="Times New Roman" w:cs="Times New Roman"/>
                <w:color w:val="000000"/>
                <w:sz w:val="24"/>
                <w:szCs w:val="24"/>
              </w:rPr>
            </w:pPr>
          </w:p>
        </w:tc>
      </w:tr>
      <w:tr w:rsidR="00A05E32" w:rsidRPr="00A74094" w14:paraId="3E60F6CC" w14:textId="77777777" w:rsidTr="00C27928">
        <w:trPr>
          <w:trHeight w:val="338"/>
        </w:trPr>
        <w:tc>
          <w:tcPr>
            <w:tcW w:w="803" w:type="dxa"/>
            <w:vMerge w:val="restart"/>
            <w:tcBorders>
              <w:top w:val="nil"/>
              <w:left w:val="nil"/>
              <w:bottom w:val="single" w:sz="4" w:space="0" w:color="000000"/>
              <w:right w:val="nil"/>
            </w:tcBorders>
            <w:shd w:val="clear" w:color="000000" w:fill="D9D9D9"/>
            <w:noWrap/>
            <w:vAlign w:val="center"/>
            <w:hideMark/>
          </w:tcPr>
          <w:p w14:paraId="6E569EC5" w14:textId="77777777" w:rsidR="00A74094" w:rsidRPr="00A74094" w:rsidRDefault="00A74094" w:rsidP="00C27928">
            <w:pPr>
              <w:spacing w:after="0" w:line="240" w:lineRule="auto"/>
              <w:jc w:val="center"/>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5</w:t>
            </w:r>
          </w:p>
        </w:tc>
        <w:tc>
          <w:tcPr>
            <w:tcW w:w="1025" w:type="dxa"/>
            <w:tcBorders>
              <w:top w:val="nil"/>
              <w:left w:val="nil"/>
              <w:bottom w:val="nil"/>
              <w:right w:val="nil"/>
            </w:tcBorders>
            <w:shd w:val="clear" w:color="000000" w:fill="D9D9D9"/>
            <w:noWrap/>
            <w:vAlign w:val="center"/>
            <w:hideMark/>
          </w:tcPr>
          <w:p w14:paraId="0C15D1FF" w14:textId="17EDD80C" w:rsidR="00A74094" w:rsidRPr="00A74094" w:rsidRDefault="00A74094" w:rsidP="00C27928">
            <w:pPr>
              <w:spacing w:after="0" w:line="240" w:lineRule="auto"/>
              <w:jc w:val="center"/>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2</w:t>
            </w:r>
            <w:r w:rsidR="000D27AF">
              <w:rPr>
                <w:rFonts w:ascii="Times New Roman" w:eastAsia="Times New Roman" w:hAnsi="Times New Roman" w:cs="Times New Roman"/>
                <w:color w:val="000000"/>
                <w:sz w:val="24"/>
                <w:szCs w:val="24"/>
              </w:rPr>
              <w:t>4</w:t>
            </w:r>
            <w:r w:rsidRPr="00A74094">
              <w:rPr>
                <w:rFonts w:ascii="Times New Roman" w:eastAsia="Times New Roman" w:hAnsi="Times New Roman" w:cs="Times New Roman"/>
                <w:color w:val="000000"/>
                <w:sz w:val="24"/>
                <w:szCs w:val="24"/>
              </w:rPr>
              <w:t>-Mar</w:t>
            </w:r>
          </w:p>
        </w:tc>
        <w:tc>
          <w:tcPr>
            <w:tcW w:w="4276" w:type="dxa"/>
            <w:tcBorders>
              <w:top w:val="single" w:sz="4" w:space="0" w:color="auto"/>
              <w:left w:val="nil"/>
              <w:bottom w:val="nil"/>
              <w:right w:val="nil"/>
            </w:tcBorders>
            <w:shd w:val="clear" w:color="000000" w:fill="D9D9D9"/>
            <w:noWrap/>
            <w:vAlign w:val="center"/>
            <w:hideMark/>
          </w:tcPr>
          <w:p w14:paraId="3C25E2CD" w14:textId="77777777" w:rsidR="00A74094" w:rsidRPr="00A74094" w:rsidRDefault="00A74094" w:rsidP="00C27928">
            <w:pPr>
              <w:spacing w:after="0" w:line="240" w:lineRule="auto"/>
              <w:jc w:val="center"/>
              <w:rPr>
                <w:rFonts w:ascii="Times New Roman" w:eastAsia="Times New Roman" w:hAnsi="Times New Roman" w:cs="Times New Roman"/>
                <w:b/>
                <w:bCs/>
                <w:color w:val="000000"/>
                <w:sz w:val="24"/>
                <w:szCs w:val="24"/>
              </w:rPr>
            </w:pPr>
            <w:r w:rsidRPr="00A74094">
              <w:rPr>
                <w:rFonts w:ascii="Times New Roman" w:eastAsia="Times New Roman" w:hAnsi="Times New Roman" w:cs="Times New Roman"/>
                <w:b/>
                <w:bCs/>
                <w:color w:val="000000"/>
                <w:sz w:val="24"/>
                <w:szCs w:val="24"/>
              </w:rPr>
              <w:t>Exam 1</w:t>
            </w:r>
          </w:p>
        </w:tc>
        <w:tc>
          <w:tcPr>
            <w:tcW w:w="1816" w:type="dxa"/>
            <w:tcBorders>
              <w:top w:val="single" w:sz="4" w:space="0" w:color="auto"/>
              <w:left w:val="nil"/>
              <w:bottom w:val="nil"/>
              <w:right w:val="nil"/>
            </w:tcBorders>
            <w:shd w:val="clear" w:color="000000" w:fill="D9D9D9"/>
            <w:noWrap/>
            <w:vAlign w:val="center"/>
            <w:hideMark/>
          </w:tcPr>
          <w:p w14:paraId="147AB109" w14:textId="77777777" w:rsidR="00A74094" w:rsidRPr="00A74094" w:rsidRDefault="00A74094" w:rsidP="00C27928">
            <w:pPr>
              <w:spacing w:after="0" w:line="240" w:lineRule="auto"/>
              <w:jc w:val="center"/>
              <w:rPr>
                <w:rFonts w:ascii="Times New Roman" w:eastAsia="Times New Roman" w:hAnsi="Times New Roman" w:cs="Times New Roman"/>
                <w:b/>
                <w:bCs/>
                <w:color w:val="000000"/>
                <w:sz w:val="24"/>
                <w:szCs w:val="24"/>
              </w:rPr>
            </w:pPr>
            <w:r w:rsidRPr="00A74094">
              <w:rPr>
                <w:rFonts w:ascii="Times New Roman" w:eastAsia="Times New Roman" w:hAnsi="Times New Roman" w:cs="Times New Roman"/>
                <w:b/>
                <w:bCs/>
                <w:color w:val="000000"/>
                <w:sz w:val="24"/>
                <w:szCs w:val="24"/>
              </w:rPr>
              <w:t>1-4, 22</w:t>
            </w:r>
          </w:p>
        </w:tc>
        <w:tc>
          <w:tcPr>
            <w:tcW w:w="2834" w:type="dxa"/>
            <w:vMerge w:val="restart"/>
            <w:tcBorders>
              <w:top w:val="nil"/>
              <w:left w:val="nil"/>
              <w:bottom w:val="single" w:sz="4" w:space="0" w:color="000000"/>
              <w:right w:val="nil"/>
            </w:tcBorders>
            <w:shd w:val="clear" w:color="000000" w:fill="D9D9D9"/>
            <w:noWrap/>
            <w:vAlign w:val="center"/>
            <w:hideMark/>
          </w:tcPr>
          <w:p w14:paraId="41E66296" w14:textId="058C1AD3" w:rsidR="00A74094" w:rsidRPr="00A74094" w:rsidRDefault="00A74094" w:rsidP="008B087F">
            <w:pPr>
              <w:spacing w:after="0" w:line="240" w:lineRule="auto"/>
              <w:ind w:left="-15"/>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 xml:space="preserve">5: Cell. Resp. </w:t>
            </w:r>
            <w:proofErr w:type="spellStart"/>
            <w:r w:rsidRPr="00A74094">
              <w:rPr>
                <w:rFonts w:ascii="Times New Roman" w:eastAsia="Times New Roman" w:hAnsi="Times New Roman" w:cs="Times New Roman"/>
                <w:color w:val="000000"/>
                <w:sz w:val="24"/>
                <w:szCs w:val="24"/>
              </w:rPr>
              <w:t>Metab</w:t>
            </w:r>
            <w:proofErr w:type="spellEnd"/>
            <w:r w:rsidRPr="00A74094">
              <w:rPr>
                <w:rFonts w:ascii="Times New Roman" w:eastAsia="Times New Roman" w:hAnsi="Times New Roman" w:cs="Times New Roman"/>
                <w:color w:val="000000"/>
                <w:sz w:val="24"/>
                <w:szCs w:val="24"/>
              </w:rPr>
              <w:t>. Rates</w:t>
            </w:r>
          </w:p>
        </w:tc>
      </w:tr>
      <w:tr w:rsidR="00A05E32" w:rsidRPr="00A74094" w14:paraId="67412FFF" w14:textId="77777777" w:rsidTr="00C27928">
        <w:trPr>
          <w:trHeight w:val="338"/>
        </w:trPr>
        <w:tc>
          <w:tcPr>
            <w:tcW w:w="803" w:type="dxa"/>
            <w:vMerge/>
            <w:tcBorders>
              <w:top w:val="nil"/>
              <w:left w:val="nil"/>
              <w:bottom w:val="single" w:sz="4" w:space="0" w:color="000000"/>
              <w:right w:val="nil"/>
            </w:tcBorders>
            <w:vAlign w:val="center"/>
            <w:hideMark/>
          </w:tcPr>
          <w:p w14:paraId="28E8D5F0" w14:textId="77777777" w:rsidR="00A74094" w:rsidRPr="00A74094" w:rsidRDefault="00A74094" w:rsidP="00C27928">
            <w:pPr>
              <w:spacing w:after="0" w:line="240" w:lineRule="auto"/>
              <w:jc w:val="center"/>
              <w:rPr>
                <w:rFonts w:ascii="Times New Roman" w:eastAsia="Times New Roman" w:hAnsi="Times New Roman" w:cs="Times New Roman"/>
                <w:color w:val="000000"/>
                <w:sz w:val="24"/>
                <w:szCs w:val="24"/>
              </w:rPr>
            </w:pPr>
          </w:p>
        </w:tc>
        <w:tc>
          <w:tcPr>
            <w:tcW w:w="1025" w:type="dxa"/>
            <w:tcBorders>
              <w:top w:val="nil"/>
              <w:left w:val="nil"/>
              <w:bottom w:val="single" w:sz="4" w:space="0" w:color="auto"/>
              <w:right w:val="nil"/>
            </w:tcBorders>
            <w:shd w:val="clear" w:color="000000" w:fill="D9D9D9"/>
            <w:noWrap/>
            <w:vAlign w:val="center"/>
            <w:hideMark/>
          </w:tcPr>
          <w:p w14:paraId="07642C43" w14:textId="22B7E4F0" w:rsidR="00A74094" w:rsidRPr="00A74094" w:rsidRDefault="00A74094" w:rsidP="00C27928">
            <w:pPr>
              <w:spacing w:after="0" w:line="240" w:lineRule="auto"/>
              <w:jc w:val="center"/>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2</w:t>
            </w:r>
            <w:r w:rsidR="000D27AF">
              <w:rPr>
                <w:rFonts w:ascii="Times New Roman" w:eastAsia="Times New Roman" w:hAnsi="Times New Roman" w:cs="Times New Roman"/>
                <w:color w:val="000000"/>
                <w:sz w:val="24"/>
                <w:szCs w:val="24"/>
              </w:rPr>
              <w:t>6</w:t>
            </w:r>
            <w:r w:rsidRPr="00A74094">
              <w:rPr>
                <w:rFonts w:ascii="Times New Roman" w:eastAsia="Times New Roman" w:hAnsi="Times New Roman" w:cs="Times New Roman"/>
                <w:color w:val="000000"/>
                <w:sz w:val="24"/>
                <w:szCs w:val="24"/>
              </w:rPr>
              <w:t>-Mar</w:t>
            </w:r>
          </w:p>
        </w:tc>
        <w:tc>
          <w:tcPr>
            <w:tcW w:w="4276" w:type="dxa"/>
            <w:tcBorders>
              <w:top w:val="nil"/>
              <w:left w:val="nil"/>
              <w:bottom w:val="single" w:sz="4" w:space="0" w:color="auto"/>
              <w:right w:val="nil"/>
            </w:tcBorders>
            <w:shd w:val="clear" w:color="000000" w:fill="D9D9D9"/>
            <w:noWrap/>
            <w:vAlign w:val="center"/>
            <w:hideMark/>
          </w:tcPr>
          <w:p w14:paraId="2902B22D" w14:textId="006E9E86" w:rsidR="00A74094" w:rsidRPr="00A74094" w:rsidRDefault="00A74094" w:rsidP="00C27928">
            <w:pPr>
              <w:spacing w:after="0" w:line="240" w:lineRule="auto"/>
              <w:jc w:val="center"/>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Photosynthesis</w:t>
            </w:r>
          </w:p>
        </w:tc>
        <w:tc>
          <w:tcPr>
            <w:tcW w:w="1816" w:type="dxa"/>
            <w:tcBorders>
              <w:top w:val="nil"/>
              <w:left w:val="nil"/>
              <w:bottom w:val="single" w:sz="4" w:space="0" w:color="auto"/>
              <w:right w:val="nil"/>
            </w:tcBorders>
            <w:shd w:val="clear" w:color="000000" w:fill="D9D9D9"/>
            <w:noWrap/>
            <w:vAlign w:val="center"/>
            <w:hideMark/>
          </w:tcPr>
          <w:p w14:paraId="677A25C9" w14:textId="77777777" w:rsidR="00A74094" w:rsidRPr="00A74094" w:rsidRDefault="00A74094" w:rsidP="00C27928">
            <w:pPr>
              <w:spacing w:after="0" w:line="240" w:lineRule="auto"/>
              <w:jc w:val="center"/>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4</w:t>
            </w:r>
          </w:p>
        </w:tc>
        <w:tc>
          <w:tcPr>
            <w:tcW w:w="2834" w:type="dxa"/>
            <w:vMerge/>
            <w:tcBorders>
              <w:top w:val="nil"/>
              <w:left w:val="nil"/>
              <w:bottom w:val="single" w:sz="4" w:space="0" w:color="000000"/>
              <w:right w:val="nil"/>
            </w:tcBorders>
            <w:vAlign w:val="center"/>
            <w:hideMark/>
          </w:tcPr>
          <w:p w14:paraId="54088E1F" w14:textId="77777777" w:rsidR="00A74094" w:rsidRPr="00A74094" w:rsidRDefault="00A74094" w:rsidP="00A74094">
            <w:pPr>
              <w:spacing w:after="0" w:line="240" w:lineRule="auto"/>
              <w:rPr>
                <w:rFonts w:ascii="Times New Roman" w:eastAsia="Times New Roman" w:hAnsi="Times New Roman" w:cs="Times New Roman"/>
                <w:color w:val="000000"/>
                <w:sz w:val="24"/>
                <w:szCs w:val="24"/>
              </w:rPr>
            </w:pPr>
          </w:p>
        </w:tc>
      </w:tr>
      <w:tr w:rsidR="000D27AF" w:rsidRPr="00A74094" w14:paraId="6AF46EF9" w14:textId="77777777" w:rsidTr="00C27928">
        <w:trPr>
          <w:trHeight w:val="338"/>
        </w:trPr>
        <w:tc>
          <w:tcPr>
            <w:tcW w:w="803" w:type="dxa"/>
            <w:vMerge w:val="restart"/>
            <w:tcBorders>
              <w:top w:val="nil"/>
              <w:left w:val="nil"/>
              <w:bottom w:val="single" w:sz="4" w:space="0" w:color="000000"/>
              <w:right w:val="nil"/>
            </w:tcBorders>
            <w:shd w:val="clear" w:color="000000" w:fill="FFFFFF"/>
            <w:noWrap/>
            <w:vAlign w:val="center"/>
            <w:hideMark/>
          </w:tcPr>
          <w:p w14:paraId="4ADB49B0" w14:textId="77777777" w:rsidR="000D27AF" w:rsidRPr="00A74094" w:rsidRDefault="000D27AF" w:rsidP="00C27928">
            <w:pPr>
              <w:spacing w:after="0" w:line="240" w:lineRule="auto"/>
              <w:jc w:val="center"/>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6</w:t>
            </w:r>
          </w:p>
        </w:tc>
        <w:tc>
          <w:tcPr>
            <w:tcW w:w="1025" w:type="dxa"/>
            <w:tcBorders>
              <w:top w:val="nil"/>
              <w:left w:val="nil"/>
              <w:bottom w:val="nil"/>
              <w:right w:val="nil"/>
            </w:tcBorders>
            <w:shd w:val="clear" w:color="000000" w:fill="FFFFFF"/>
            <w:noWrap/>
            <w:vAlign w:val="center"/>
            <w:hideMark/>
          </w:tcPr>
          <w:p w14:paraId="59A6CF09" w14:textId="36704757" w:rsidR="000D27AF" w:rsidRPr="00A74094" w:rsidRDefault="000D27AF" w:rsidP="00C279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31-Mar</w:t>
            </w:r>
          </w:p>
        </w:tc>
        <w:tc>
          <w:tcPr>
            <w:tcW w:w="6092" w:type="dxa"/>
            <w:gridSpan w:val="2"/>
            <w:tcBorders>
              <w:top w:val="nil"/>
              <w:left w:val="nil"/>
              <w:bottom w:val="nil"/>
              <w:right w:val="nil"/>
            </w:tcBorders>
            <w:shd w:val="clear" w:color="000000" w:fill="FFFFFF"/>
            <w:noWrap/>
            <w:vAlign w:val="center"/>
            <w:hideMark/>
          </w:tcPr>
          <w:p w14:paraId="07C20466" w14:textId="6A32AADB" w:rsidR="000D27AF" w:rsidRPr="000D27AF" w:rsidRDefault="000D27AF" w:rsidP="00C27928">
            <w:pPr>
              <w:spacing w:after="0" w:line="240" w:lineRule="auto"/>
              <w:jc w:val="center"/>
              <w:rPr>
                <w:rFonts w:ascii="Times New Roman" w:eastAsia="Times New Roman" w:hAnsi="Times New Roman" w:cs="Times New Roman"/>
                <w:b/>
                <w:bCs/>
                <w:color w:val="000000"/>
                <w:sz w:val="24"/>
                <w:szCs w:val="24"/>
              </w:rPr>
            </w:pPr>
            <w:r w:rsidRPr="000D27AF">
              <w:rPr>
                <w:rFonts w:ascii="Times New Roman" w:eastAsia="Times New Roman" w:hAnsi="Times New Roman" w:cs="Times New Roman"/>
                <w:b/>
                <w:bCs/>
                <w:color w:val="000000"/>
                <w:sz w:val="24"/>
                <w:szCs w:val="24"/>
              </w:rPr>
              <w:t>Cesar Chavez Day – Campus Closed</w:t>
            </w:r>
          </w:p>
        </w:tc>
        <w:tc>
          <w:tcPr>
            <w:tcW w:w="2834" w:type="dxa"/>
            <w:vMerge w:val="restart"/>
            <w:tcBorders>
              <w:top w:val="nil"/>
              <w:left w:val="nil"/>
              <w:bottom w:val="single" w:sz="4" w:space="0" w:color="000000"/>
              <w:right w:val="nil"/>
            </w:tcBorders>
            <w:shd w:val="clear" w:color="000000" w:fill="FFFFFF"/>
            <w:noWrap/>
            <w:vAlign w:val="center"/>
            <w:hideMark/>
          </w:tcPr>
          <w:p w14:paraId="392F69A3" w14:textId="3FAF6971" w:rsidR="000D27AF" w:rsidRPr="00A74094" w:rsidRDefault="000D27AF" w:rsidP="008B087F">
            <w:pPr>
              <w:spacing w:after="0" w:line="240" w:lineRule="auto"/>
              <w:ind w:left="255" w:hanging="270"/>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6: Plants an</w:t>
            </w:r>
            <w:r>
              <w:rPr>
                <w:rFonts w:ascii="Times New Roman" w:eastAsia="Times New Roman" w:hAnsi="Times New Roman" w:cs="Times New Roman"/>
                <w:color w:val="000000"/>
                <w:sz w:val="24"/>
                <w:szCs w:val="24"/>
              </w:rPr>
              <w:t xml:space="preserve">d </w:t>
            </w:r>
            <w:r w:rsidRPr="00A74094">
              <w:rPr>
                <w:rFonts w:ascii="Times New Roman" w:eastAsia="Times New Roman" w:hAnsi="Times New Roman" w:cs="Times New Roman"/>
                <w:color w:val="000000"/>
                <w:sz w:val="24"/>
                <w:szCs w:val="24"/>
              </w:rPr>
              <w:t>Photosynthesis</w:t>
            </w:r>
          </w:p>
        </w:tc>
      </w:tr>
      <w:tr w:rsidR="00A05E32" w:rsidRPr="00A74094" w14:paraId="478D1301" w14:textId="77777777" w:rsidTr="00C27928">
        <w:trPr>
          <w:trHeight w:val="338"/>
        </w:trPr>
        <w:tc>
          <w:tcPr>
            <w:tcW w:w="803" w:type="dxa"/>
            <w:vMerge/>
            <w:tcBorders>
              <w:top w:val="nil"/>
              <w:left w:val="nil"/>
              <w:bottom w:val="single" w:sz="4" w:space="0" w:color="000000"/>
              <w:right w:val="nil"/>
            </w:tcBorders>
            <w:vAlign w:val="center"/>
            <w:hideMark/>
          </w:tcPr>
          <w:p w14:paraId="3E5241B7" w14:textId="77777777" w:rsidR="00A74094" w:rsidRPr="00A74094" w:rsidRDefault="00A74094" w:rsidP="00C27928">
            <w:pPr>
              <w:spacing w:after="0" w:line="240" w:lineRule="auto"/>
              <w:jc w:val="center"/>
              <w:rPr>
                <w:rFonts w:ascii="Times New Roman" w:eastAsia="Times New Roman" w:hAnsi="Times New Roman" w:cs="Times New Roman"/>
                <w:color w:val="000000"/>
                <w:sz w:val="24"/>
                <w:szCs w:val="24"/>
              </w:rPr>
            </w:pPr>
          </w:p>
        </w:tc>
        <w:tc>
          <w:tcPr>
            <w:tcW w:w="1025" w:type="dxa"/>
            <w:tcBorders>
              <w:top w:val="nil"/>
              <w:left w:val="nil"/>
              <w:bottom w:val="nil"/>
              <w:right w:val="nil"/>
            </w:tcBorders>
            <w:shd w:val="clear" w:color="000000" w:fill="FFFFFF"/>
            <w:noWrap/>
            <w:vAlign w:val="center"/>
            <w:hideMark/>
          </w:tcPr>
          <w:p w14:paraId="74AFDBAD" w14:textId="3AFCE3CB" w:rsidR="00A74094" w:rsidRPr="00A74094" w:rsidRDefault="00C27928" w:rsidP="00C279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A74094" w:rsidRPr="00A74094">
              <w:rPr>
                <w:rFonts w:ascii="Times New Roman" w:eastAsia="Times New Roman" w:hAnsi="Times New Roman" w:cs="Times New Roman"/>
                <w:color w:val="000000"/>
                <w:sz w:val="24"/>
                <w:szCs w:val="24"/>
              </w:rPr>
              <w:t>-Apr</w:t>
            </w:r>
          </w:p>
        </w:tc>
        <w:tc>
          <w:tcPr>
            <w:tcW w:w="4276" w:type="dxa"/>
            <w:tcBorders>
              <w:top w:val="nil"/>
              <w:left w:val="nil"/>
              <w:bottom w:val="nil"/>
              <w:right w:val="nil"/>
            </w:tcBorders>
            <w:shd w:val="clear" w:color="000000" w:fill="FFFFFF"/>
            <w:noWrap/>
            <w:vAlign w:val="center"/>
            <w:hideMark/>
          </w:tcPr>
          <w:p w14:paraId="198B5FA8" w14:textId="359078B3" w:rsidR="00A74094" w:rsidRPr="00A74094" w:rsidRDefault="000D27AF" w:rsidP="00C27928">
            <w:pPr>
              <w:spacing w:after="0" w:line="240" w:lineRule="auto"/>
              <w:jc w:val="center"/>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Plant Basics; Quiz #</w:t>
            </w:r>
            <w:r w:rsidR="00424A6A">
              <w:rPr>
                <w:rFonts w:ascii="Times New Roman" w:eastAsia="Times New Roman" w:hAnsi="Times New Roman" w:cs="Times New Roman"/>
                <w:color w:val="000000"/>
                <w:sz w:val="24"/>
                <w:szCs w:val="24"/>
              </w:rPr>
              <w:t>4</w:t>
            </w:r>
          </w:p>
        </w:tc>
        <w:tc>
          <w:tcPr>
            <w:tcW w:w="1816" w:type="dxa"/>
            <w:tcBorders>
              <w:top w:val="nil"/>
              <w:left w:val="nil"/>
              <w:bottom w:val="nil"/>
              <w:right w:val="nil"/>
            </w:tcBorders>
            <w:shd w:val="clear" w:color="000000" w:fill="FFFFFF"/>
            <w:noWrap/>
            <w:vAlign w:val="center"/>
            <w:hideMark/>
          </w:tcPr>
          <w:p w14:paraId="12E16169" w14:textId="33A1D730" w:rsidR="00A74094" w:rsidRPr="00A74094" w:rsidRDefault="000D27AF" w:rsidP="00C279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2834" w:type="dxa"/>
            <w:vMerge/>
            <w:tcBorders>
              <w:top w:val="nil"/>
              <w:left w:val="nil"/>
              <w:bottom w:val="single" w:sz="4" w:space="0" w:color="000000"/>
              <w:right w:val="nil"/>
            </w:tcBorders>
            <w:vAlign w:val="center"/>
            <w:hideMark/>
          </w:tcPr>
          <w:p w14:paraId="6B62C784" w14:textId="77777777" w:rsidR="00A74094" w:rsidRPr="00A74094" w:rsidRDefault="00A74094" w:rsidP="00A74094">
            <w:pPr>
              <w:spacing w:after="0" w:line="240" w:lineRule="auto"/>
              <w:rPr>
                <w:rFonts w:ascii="Times New Roman" w:eastAsia="Times New Roman" w:hAnsi="Times New Roman" w:cs="Times New Roman"/>
                <w:color w:val="000000"/>
                <w:sz w:val="24"/>
                <w:szCs w:val="24"/>
              </w:rPr>
            </w:pPr>
          </w:p>
        </w:tc>
      </w:tr>
      <w:tr w:rsidR="00A05E32" w:rsidRPr="00A74094" w14:paraId="6E2F29D2" w14:textId="77777777" w:rsidTr="00C27928">
        <w:trPr>
          <w:trHeight w:val="338"/>
        </w:trPr>
        <w:tc>
          <w:tcPr>
            <w:tcW w:w="803" w:type="dxa"/>
            <w:vMerge w:val="restart"/>
            <w:tcBorders>
              <w:top w:val="nil"/>
              <w:left w:val="nil"/>
              <w:bottom w:val="single" w:sz="4" w:space="0" w:color="000000"/>
              <w:right w:val="nil"/>
            </w:tcBorders>
            <w:shd w:val="clear" w:color="000000" w:fill="D9D9D9"/>
            <w:noWrap/>
            <w:vAlign w:val="center"/>
            <w:hideMark/>
          </w:tcPr>
          <w:p w14:paraId="0A1EF78A" w14:textId="77777777" w:rsidR="00A74094" w:rsidRPr="00A74094" w:rsidRDefault="00A74094" w:rsidP="00C27928">
            <w:pPr>
              <w:spacing w:after="0" w:line="240" w:lineRule="auto"/>
              <w:jc w:val="center"/>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7</w:t>
            </w:r>
          </w:p>
        </w:tc>
        <w:tc>
          <w:tcPr>
            <w:tcW w:w="1025" w:type="dxa"/>
            <w:tcBorders>
              <w:top w:val="single" w:sz="4" w:space="0" w:color="auto"/>
              <w:left w:val="nil"/>
              <w:bottom w:val="nil"/>
              <w:right w:val="nil"/>
            </w:tcBorders>
            <w:shd w:val="clear" w:color="000000" w:fill="D8D8D8"/>
            <w:noWrap/>
            <w:vAlign w:val="center"/>
            <w:hideMark/>
          </w:tcPr>
          <w:p w14:paraId="610B2B5E" w14:textId="456A0D3E" w:rsidR="00A74094" w:rsidRPr="00A74094" w:rsidRDefault="00C27928" w:rsidP="00C279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A74094" w:rsidRPr="00A74094">
              <w:rPr>
                <w:rFonts w:ascii="Times New Roman" w:eastAsia="Times New Roman" w:hAnsi="Times New Roman" w:cs="Times New Roman"/>
                <w:color w:val="000000"/>
                <w:sz w:val="24"/>
                <w:szCs w:val="24"/>
              </w:rPr>
              <w:t>-Apr</w:t>
            </w:r>
          </w:p>
        </w:tc>
        <w:tc>
          <w:tcPr>
            <w:tcW w:w="4276" w:type="dxa"/>
            <w:tcBorders>
              <w:top w:val="single" w:sz="4" w:space="0" w:color="auto"/>
              <w:left w:val="nil"/>
              <w:bottom w:val="nil"/>
              <w:right w:val="nil"/>
            </w:tcBorders>
            <w:shd w:val="clear" w:color="000000" w:fill="D8D8D8"/>
            <w:noWrap/>
            <w:vAlign w:val="center"/>
            <w:hideMark/>
          </w:tcPr>
          <w:p w14:paraId="048BA4DF" w14:textId="1CE99235" w:rsidR="00A74094" w:rsidRPr="00A74094" w:rsidRDefault="000D27AF" w:rsidP="00C27928">
            <w:pPr>
              <w:spacing w:after="0" w:line="240" w:lineRule="auto"/>
              <w:jc w:val="center"/>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Mitosis and Cancer</w:t>
            </w:r>
          </w:p>
        </w:tc>
        <w:tc>
          <w:tcPr>
            <w:tcW w:w="1816" w:type="dxa"/>
            <w:tcBorders>
              <w:top w:val="single" w:sz="4" w:space="0" w:color="auto"/>
              <w:left w:val="nil"/>
              <w:bottom w:val="nil"/>
              <w:right w:val="nil"/>
            </w:tcBorders>
            <w:shd w:val="clear" w:color="000000" w:fill="D8D8D8"/>
            <w:noWrap/>
            <w:vAlign w:val="center"/>
            <w:hideMark/>
          </w:tcPr>
          <w:p w14:paraId="7C40ABD1" w14:textId="65130234" w:rsidR="00A74094" w:rsidRPr="00A74094" w:rsidRDefault="000D27AF" w:rsidP="00C279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00A74094" w:rsidRPr="00A74094">
              <w:rPr>
                <w:rFonts w:ascii="Times New Roman" w:eastAsia="Times New Roman" w:hAnsi="Times New Roman" w:cs="Times New Roman"/>
                <w:color w:val="000000"/>
                <w:sz w:val="24"/>
                <w:szCs w:val="24"/>
              </w:rPr>
              <w:t>6</w:t>
            </w:r>
          </w:p>
        </w:tc>
        <w:tc>
          <w:tcPr>
            <w:tcW w:w="2834" w:type="dxa"/>
            <w:vMerge w:val="restart"/>
            <w:tcBorders>
              <w:top w:val="nil"/>
              <w:left w:val="nil"/>
              <w:bottom w:val="single" w:sz="4" w:space="0" w:color="000000"/>
              <w:right w:val="nil"/>
            </w:tcBorders>
            <w:shd w:val="clear" w:color="000000" w:fill="D9D9D9"/>
            <w:noWrap/>
            <w:vAlign w:val="center"/>
            <w:hideMark/>
          </w:tcPr>
          <w:p w14:paraId="580C6297" w14:textId="2F0D838E" w:rsidR="00A74094" w:rsidRPr="00A74094" w:rsidRDefault="00A74094" w:rsidP="00A74094">
            <w:pPr>
              <w:spacing w:after="0" w:line="240" w:lineRule="auto"/>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 xml:space="preserve">7: </w:t>
            </w:r>
            <w:proofErr w:type="spellStart"/>
            <w:r w:rsidRPr="00A74094">
              <w:rPr>
                <w:rFonts w:ascii="Times New Roman" w:eastAsia="Times New Roman" w:hAnsi="Times New Roman" w:cs="Times New Roman"/>
                <w:color w:val="000000"/>
                <w:sz w:val="24"/>
                <w:szCs w:val="24"/>
              </w:rPr>
              <w:t>Biodiv</w:t>
            </w:r>
            <w:proofErr w:type="spellEnd"/>
            <w:r w:rsidRPr="00A74094">
              <w:rPr>
                <w:rFonts w:ascii="Times New Roman" w:eastAsia="Times New Roman" w:hAnsi="Times New Roman" w:cs="Times New Roman"/>
                <w:color w:val="000000"/>
                <w:sz w:val="24"/>
                <w:szCs w:val="24"/>
              </w:rPr>
              <w:t>. &amp; Taxonomy</w:t>
            </w:r>
          </w:p>
        </w:tc>
      </w:tr>
      <w:tr w:rsidR="00A05E32" w:rsidRPr="00A74094" w14:paraId="391F2D1E" w14:textId="77777777" w:rsidTr="00C27928">
        <w:trPr>
          <w:trHeight w:val="338"/>
        </w:trPr>
        <w:tc>
          <w:tcPr>
            <w:tcW w:w="803" w:type="dxa"/>
            <w:vMerge/>
            <w:tcBorders>
              <w:top w:val="nil"/>
              <w:left w:val="nil"/>
              <w:bottom w:val="single" w:sz="4" w:space="0" w:color="000000"/>
              <w:right w:val="nil"/>
            </w:tcBorders>
            <w:vAlign w:val="center"/>
            <w:hideMark/>
          </w:tcPr>
          <w:p w14:paraId="22645DDE" w14:textId="77777777" w:rsidR="00A74094" w:rsidRPr="00A74094" w:rsidRDefault="00A74094" w:rsidP="00C27928">
            <w:pPr>
              <w:spacing w:after="0" w:line="240" w:lineRule="auto"/>
              <w:jc w:val="center"/>
              <w:rPr>
                <w:rFonts w:ascii="Times New Roman" w:eastAsia="Times New Roman" w:hAnsi="Times New Roman" w:cs="Times New Roman"/>
                <w:color w:val="000000"/>
                <w:sz w:val="24"/>
                <w:szCs w:val="24"/>
              </w:rPr>
            </w:pPr>
          </w:p>
        </w:tc>
        <w:tc>
          <w:tcPr>
            <w:tcW w:w="1025" w:type="dxa"/>
            <w:tcBorders>
              <w:top w:val="nil"/>
              <w:left w:val="nil"/>
              <w:bottom w:val="single" w:sz="4" w:space="0" w:color="auto"/>
              <w:right w:val="nil"/>
            </w:tcBorders>
            <w:shd w:val="clear" w:color="000000" w:fill="D9D9D9"/>
            <w:noWrap/>
            <w:vAlign w:val="center"/>
            <w:hideMark/>
          </w:tcPr>
          <w:p w14:paraId="7F71DBCC" w14:textId="3D38097B" w:rsidR="00A74094" w:rsidRPr="00A74094" w:rsidRDefault="00C27928" w:rsidP="00C279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A74094" w:rsidRPr="00A74094">
              <w:rPr>
                <w:rFonts w:ascii="Times New Roman" w:eastAsia="Times New Roman" w:hAnsi="Times New Roman" w:cs="Times New Roman"/>
                <w:color w:val="000000"/>
                <w:sz w:val="24"/>
                <w:szCs w:val="24"/>
              </w:rPr>
              <w:t>-Apr</w:t>
            </w:r>
          </w:p>
        </w:tc>
        <w:tc>
          <w:tcPr>
            <w:tcW w:w="4276" w:type="dxa"/>
            <w:tcBorders>
              <w:top w:val="nil"/>
              <w:left w:val="nil"/>
              <w:bottom w:val="single" w:sz="4" w:space="0" w:color="auto"/>
              <w:right w:val="nil"/>
            </w:tcBorders>
            <w:shd w:val="clear" w:color="000000" w:fill="D9D9D9"/>
            <w:noWrap/>
            <w:vAlign w:val="center"/>
            <w:hideMark/>
          </w:tcPr>
          <w:p w14:paraId="4E0A0C42" w14:textId="201B7881" w:rsidR="00A74094" w:rsidRPr="00A74094" w:rsidRDefault="000D27AF" w:rsidP="00C27928">
            <w:pPr>
              <w:spacing w:after="0" w:line="240" w:lineRule="auto"/>
              <w:jc w:val="center"/>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Meiosis and Reproduction; Quiz #5</w:t>
            </w:r>
          </w:p>
        </w:tc>
        <w:tc>
          <w:tcPr>
            <w:tcW w:w="1816" w:type="dxa"/>
            <w:tcBorders>
              <w:top w:val="nil"/>
              <w:left w:val="nil"/>
              <w:bottom w:val="single" w:sz="4" w:space="0" w:color="auto"/>
              <w:right w:val="nil"/>
            </w:tcBorders>
            <w:shd w:val="clear" w:color="000000" w:fill="D9D9D9"/>
            <w:noWrap/>
            <w:vAlign w:val="center"/>
            <w:hideMark/>
          </w:tcPr>
          <w:p w14:paraId="72851039" w14:textId="092940F7" w:rsidR="00A74094" w:rsidRPr="00A74094" w:rsidRDefault="00A74094" w:rsidP="00C27928">
            <w:pPr>
              <w:spacing w:after="0" w:line="240" w:lineRule="auto"/>
              <w:jc w:val="center"/>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6</w:t>
            </w:r>
            <w:r w:rsidR="000D27AF">
              <w:rPr>
                <w:rFonts w:ascii="Times New Roman" w:eastAsia="Times New Roman" w:hAnsi="Times New Roman" w:cs="Times New Roman"/>
                <w:color w:val="000000"/>
                <w:sz w:val="24"/>
                <w:szCs w:val="24"/>
              </w:rPr>
              <w:t>, 25</w:t>
            </w:r>
          </w:p>
        </w:tc>
        <w:tc>
          <w:tcPr>
            <w:tcW w:w="2834" w:type="dxa"/>
            <w:vMerge/>
            <w:tcBorders>
              <w:top w:val="nil"/>
              <w:left w:val="nil"/>
              <w:bottom w:val="single" w:sz="4" w:space="0" w:color="000000"/>
              <w:right w:val="nil"/>
            </w:tcBorders>
            <w:vAlign w:val="center"/>
            <w:hideMark/>
          </w:tcPr>
          <w:p w14:paraId="75CC4926" w14:textId="77777777" w:rsidR="00A74094" w:rsidRPr="00A74094" w:rsidRDefault="00A74094" w:rsidP="00A74094">
            <w:pPr>
              <w:spacing w:after="0" w:line="240" w:lineRule="auto"/>
              <w:rPr>
                <w:rFonts w:ascii="Times New Roman" w:eastAsia="Times New Roman" w:hAnsi="Times New Roman" w:cs="Times New Roman"/>
                <w:color w:val="000000"/>
                <w:sz w:val="24"/>
                <w:szCs w:val="24"/>
              </w:rPr>
            </w:pPr>
          </w:p>
        </w:tc>
      </w:tr>
      <w:tr w:rsidR="00A05E32" w:rsidRPr="00A74094" w14:paraId="0F2D4EA5" w14:textId="77777777" w:rsidTr="00C27928">
        <w:trPr>
          <w:trHeight w:val="338"/>
        </w:trPr>
        <w:tc>
          <w:tcPr>
            <w:tcW w:w="803" w:type="dxa"/>
            <w:vMerge w:val="restart"/>
            <w:tcBorders>
              <w:top w:val="nil"/>
              <w:left w:val="nil"/>
              <w:bottom w:val="single" w:sz="4" w:space="0" w:color="000000"/>
              <w:right w:val="nil"/>
            </w:tcBorders>
            <w:shd w:val="clear" w:color="000000" w:fill="FFFFFF"/>
            <w:noWrap/>
            <w:vAlign w:val="center"/>
            <w:hideMark/>
          </w:tcPr>
          <w:p w14:paraId="7C12AA8A" w14:textId="77777777" w:rsidR="00A74094" w:rsidRPr="00A74094" w:rsidRDefault="00A74094" w:rsidP="00C27928">
            <w:pPr>
              <w:spacing w:after="0" w:line="240" w:lineRule="auto"/>
              <w:jc w:val="center"/>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8</w:t>
            </w:r>
          </w:p>
        </w:tc>
        <w:tc>
          <w:tcPr>
            <w:tcW w:w="1025" w:type="dxa"/>
            <w:tcBorders>
              <w:top w:val="nil"/>
              <w:left w:val="nil"/>
              <w:bottom w:val="nil"/>
              <w:right w:val="nil"/>
            </w:tcBorders>
            <w:shd w:val="clear" w:color="000000" w:fill="FFFFFF"/>
            <w:noWrap/>
            <w:vAlign w:val="center"/>
            <w:hideMark/>
          </w:tcPr>
          <w:p w14:paraId="73257DBF" w14:textId="2D19F9B8" w:rsidR="00A74094" w:rsidRPr="00A74094" w:rsidRDefault="00C27928" w:rsidP="00C279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A74094" w:rsidRPr="00A74094">
              <w:rPr>
                <w:rFonts w:ascii="Times New Roman" w:eastAsia="Times New Roman" w:hAnsi="Times New Roman" w:cs="Times New Roman"/>
                <w:color w:val="000000"/>
                <w:sz w:val="24"/>
                <w:szCs w:val="24"/>
              </w:rPr>
              <w:t>-Apr</w:t>
            </w:r>
          </w:p>
        </w:tc>
        <w:tc>
          <w:tcPr>
            <w:tcW w:w="4276" w:type="dxa"/>
            <w:tcBorders>
              <w:top w:val="nil"/>
              <w:left w:val="nil"/>
              <w:bottom w:val="nil"/>
              <w:right w:val="nil"/>
            </w:tcBorders>
            <w:shd w:val="clear" w:color="000000" w:fill="FFFFFF"/>
            <w:noWrap/>
            <w:vAlign w:val="center"/>
            <w:hideMark/>
          </w:tcPr>
          <w:p w14:paraId="0055EDEB" w14:textId="7184AFC7" w:rsidR="00A74094" w:rsidRPr="00A74094" w:rsidRDefault="000D27AF" w:rsidP="00C27928">
            <w:pPr>
              <w:spacing w:after="0" w:line="240" w:lineRule="auto"/>
              <w:jc w:val="center"/>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DNA Structure and Replication</w:t>
            </w:r>
          </w:p>
        </w:tc>
        <w:tc>
          <w:tcPr>
            <w:tcW w:w="1816" w:type="dxa"/>
            <w:tcBorders>
              <w:top w:val="nil"/>
              <w:left w:val="nil"/>
              <w:bottom w:val="nil"/>
              <w:right w:val="nil"/>
            </w:tcBorders>
            <w:shd w:val="clear" w:color="000000" w:fill="FFFFFF"/>
            <w:noWrap/>
            <w:vAlign w:val="center"/>
            <w:hideMark/>
          </w:tcPr>
          <w:p w14:paraId="7B9508A4" w14:textId="77777777" w:rsidR="00A74094" w:rsidRPr="00A74094" w:rsidRDefault="00A74094" w:rsidP="00C27928">
            <w:pPr>
              <w:spacing w:after="0" w:line="240" w:lineRule="auto"/>
              <w:jc w:val="center"/>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5</w:t>
            </w:r>
          </w:p>
        </w:tc>
        <w:tc>
          <w:tcPr>
            <w:tcW w:w="2834" w:type="dxa"/>
            <w:tcBorders>
              <w:top w:val="nil"/>
              <w:left w:val="nil"/>
              <w:bottom w:val="nil"/>
              <w:right w:val="nil"/>
            </w:tcBorders>
            <w:shd w:val="clear" w:color="000000" w:fill="FFFFFF"/>
            <w:vAlign w:val="center"/>
            <w:hideMark/>
          </w:tcPr>
          <w:p w14:paraId="1F79653B" w14:textId="77777777" w:rsidR="00A74094" w:rsidRPr="00A74094" w:rsidRDefault="00A74094" w:rsidP="00A74094">
            <w:pPr>
              <w:spacing w:after="0" w:line="240" w:lineRule="auto"/>
              <w:rPr>
                <w:rFonts w:ascii="Times New Roman" w:eastAsia="Times New Roman" w:hAnsi="Times New Roman" w:cs="Times New Roman"/>
                <w:color w:val="000000"/>
                <w:sz w:val="24"/>
                <w:szCs w:val="24"/>
              </w:rPr>
            </w:pPr>
            <w:r w:rsidRPr="00A74094">
              <w:rPr>
                <w:rFonts w:ascii="Times New Roman" w:eastAsia="Times New Roman" w:hAnsi="Times New Roman" w:cs="Times New Roman"/>
                <w:b/>
                <w:bCs/>
                <w:color w:val="000000"/>
                <w:sz w:val="24"/>
                <w:szCs w:val="24"/>
              </w:rPr>
              <w:t xml:space="preserve">   Lab Midterm</w:t>
            </w:r>
            <w:r w:rsidRPr="00A74094">
              <w:rPr>
                <w:rFonts w:ascii="Times New Roman" w:eastAsia="Times New Roman" w:hAnsi="Times New Roman" w:cs="Times New Roman"/>
                <w:color w:val="000000"/>
                <w:sz w:val="24"/>
                <w:szCs w:val="24"/>
              </w:rPr>
              <w:t xml:space="preserve"> (#1-7</w:t>
            </w:r>
            <w:proofErr w:type="gramStart"/>
            <w:r w:rsidRPr="00A74094">
              <w:rPr>
                <w:rFonts w:ascii="Times New Roman" w:eastAsia="Times New Roman" w:hAnsi="Times New Roman" w:cs="Times New Roman"/>
                <w:color w:val="000000"/>
                <w:sz w:val="24"/>
                <w:szCs w:val="24"/>
              </w:rPr>
              <w:t xml:space="preserve">);   </w:t>
            </w:r>
            <w:proofErr w:type="gramEnd"/>
            <w:r w:rsidRPr="00A74094">
              <w:rPr>
                <w:rFonts w:ascii="Times New Roman" w:eastAsia="Times New Roman" w:hAnsi="Times New Roman" w:cs="Times New Roman"/>
                <w:color w:val="000000"/>
                <w:sz w:val="24"/>
                <w:szCs w:val="24"/>
              </w:rPr>
              <w:t xml:space="preserve">                     </w:t>
            </w:r>
          </w:p>
        </w:tc>
      </w:tr>
      <w:tr w:rsidR="00A05E32" w:rsidRPr="00A74094" w14:paraId="663EB88F" w14:textId="77777777" w:rsidTr="00C27928">
        <w:trPr>
          <w:trHeight w:val="338"/>
        </w:trPr>
        <w:tc>
          <w:tcPr>
            <w:tcW w:w="803" w:type="dxa"/>
            <w:vMerge/>
            <w:tcBorders>
              <w:top w:val="nil"/>
              <w:left w:val="nil"/>
              <w:bottom w:val="single" w:sz="4" w:space="0" w:color="000000"/>
              <w:right w:val="nil"/>
            </w:tcBorders>
            <w:vAlign w:val="center"/>
            <w:hideMark/>
          </w:tcPr>
          <w:p w14:paraId="582ECAFC" w14:textId="77777777" w:rsidR="00A74094" w:rsidRPr="00A74094" w:rsidRDefault="00A74094" w:rsidP="00C27928">
            <w:pPr>
              <w:spacing w:after="0" w:line="240" w:lineRule="auto"/>
              <w:jc w:val="center"/>
              <w:rPr>
                <w:rFonts w:ascii="Times New Roman" w:eastAsia="Times New Roman" w:hAnsi="Times New Roman" w:cs="Times New Roman"/>
                <w:color w:val="000000"/>
                <w:sz w:val="24"/>
                <w:szCs w:val="24"/>
              </w:rPr>
            </w:pPr>
          </w:p>
        </w:tc>
        <w:tc>
          <w:tcPr>
            <w:tcW w:w="1025" w:type="dxa"/>
            <w:tcBorders>
              <w:top w:val="nil"/>
              <w:left w:val="nil"/>
              <w:bottom w:val="single" w:sz="4" w:space="0" w:color="auto"/>
              <w:right w:val="nil"/>
            </w:tcBorders>
            <w:shd w:val="clear" w:color="000000" w:fill="FFFFFF"/>
            <w:noWrap/>
            <w:vAlign w:val="center"/>
            <w:hideMark/>
          </w:tcPr>
          <w:p w14:paraId="162E047C" w14:textId="67C1486D" w:rsidR="00A74094" w:rsidRPr="00A74094" w:rsidRDefault="00C27928" w:rsidP="00C279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00A74094" w:rsidRPr="00A74094">
              <w:rPr>
                <w:rFonts w:ascii="Times New Roman" w:eastAsia="Times New Roman" w:hAnsi="Times New Roman" w:cs="Times New Roman"/>
                <w:color w:val="000000"/>
                <w:sz w:val="24"/>
                <w:szCs w:val="24"/>
              </w:rPr>
              <w:t>-Apr</w:t>
            </w:r>
          </w:p>
        </w:tc>
        <w:tc>
          <w:tcPr>
            <w:tcW w:w="4276" w:type="dxa"/>
            <w:tcBorders>
              <w:top w:val="nil"/>
              <w:left w:val="nil"/>
              <w:bottom w:val="single" w:sz="4" w:space="0" w:color="auto"/>
              <w:right w:val="nil"/>
            </w:tcBorders>
            <w:shd w:val="clear" w:color="000000" w:fill="FFFFFF"/>
            <w:noWrap/>
            <w:vAlign w:val="center"/>
            <w:hideMark/>
          </w:tcPr>
          <w:p w14:paraId="7E6EC1D7" w14:textId="21F46A78" w:rsidR="00A74094" w:rsidRPr="00A74094" w:rsidRDefault="000D27AF" w:rsidP="00C27928">
            <w:pPr>
              <w:spacing w:after="0" w:line="240" w:lineRule="auto"/>
              <w:jc w:val="center"/>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DNA Gene Expression; Quiz #6</w:t>
            </w:r>
          </w:p>
        </w:tc>
        <w:tc>
          <w:tcPr>
            <w:tcW w:w="1816" w:type="dxa"/>
            <w:tcBorders>
              <w:top w:val="nil"/>
              <w:left w:val="nil"/>
              <w:bottom w:val="single" w:sz="4" w:space="0" w:color="auto"/>
              <w:right w:val="nil"/>
            </w:tcBorders>
            <w:shd w:val="clear" w:color="000000" w:fill="FFFFFF"/>
            <w:noWrap/>
            <w:vAlign w:val="center"/>
            <w:hideMark/>
          </w:tcPr>
          <w:p w14:paraId="7A0F492B" w14:textId="21E775FA" w:rsidR="00A74094" w:rsidRPr="00A74094" w:rsidRDefault="000D27AF" w:rsidP="00C279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834" w:type="dxa"/>
            <w:tcBorders>
              <w:top w:val="nil"/>
              <w:left w:val="nil"/>
              <w:bottom w:val="single" w:sz="4" w:space="0" w:color="auto"/>
              <w:right w:val="nil"/>
            </w:tcBorders>
            <w:shd w:val="clear" w:color="000000" w:fill="FFFFFF"/>
            <w:vAlign w:val="center"/>
            <w:hideMark/>
          </w:tcPr>
          <w:p w14:paraId="3776DE66" w14:textId="1D3646A9" w:rsidR="00A74094" w:rsidRPr="00A74094" w:rsidRDefault="00A74094" w:rsidP="00A74094">
            <w:pPr>
              <w:spacing w:after="0" w:line="240" w:lineRule="auto"/>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8: DNA, Protein Synthesis</w:t>
            </w:r>
          </w:p>
        </w:tc>
      </w:tr>
      <w:tr w:rsidR="00A05E32" w:rsidRPr="00A74094" w14:paraId="1308E8B9" w14:textId="77777777" w:rsidTr="00C27928">
        <w:trPr>
          <w:trHeight w:val="338"/>
        </w:trPr>
        <w:tc>
          <w:tcPr>
            <w:tcW w:w="803" w:type="dxa"/>
            <w:vMerge w:val="restart"/>
            <w:tcBorders>
              <w:top w:val="nil"/>
              <w:left w:val="nil"/>
              <w:bottom w:val="single" w:sz="4" w:space="0" w:color="000000"/>
              <w:right w:val="nil"/>
            </w:tcBorders>
            <w:shd w:val="clear" w:color="000000" w:fill="D9D9D9"/>
            <w:noWrap/>
            <w:vAlign w:val="center"/>
            <w:hideMark/>
          </w:tcPr>
          <w:p w14:paraId="0F3B270F" w14:textId="77777777" w:rsidR="00A74094" w:rsidRPr="00A74094" w:rsidRDefault="00A74094" w:rsidP="00C27928">
            <w:pPr>
              <w:spacing w:after="0" w:line="240" w:lineRule="auto"/>
              <w:jc w:val="center"/>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9</w:t>
            </w:r>
          </w:p>
        </w:tc>
        <w:tc>
          <w:tcPr>
            <w:tcW w:w="1025" w:type="dxa"/>
            <w:tcBorders>
              <w:top w:val="nil"/>
              <w:left w:val="nil"/>
              <w:bottom w:val="nil"/>
              <w:right w:val="nil"/>
            </w:tcBorders>
            <w:shd w:val="clear" w:color="000000" w:fill="D9D9D9"/>
            <w:noWrap/>
            <w:vAlign w:val="center"/>
            <w:hideMark/>
          </w:tcPr>
          <w:p w14:paraId="6B562D82" w14:textId="6C15059F" w:rsidR="00A74094" w:rsidRPr="00A74094" w:rsidRDefault="00C27928" w:rsidP="00C279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sidR="00A74094" w:rsidRPr="00A74094">
              <w:rPr>
                <w:rFonts w:ascii="Times New Roman" w:eastAsia="Times New Roman" w:hAnsi="Times New Roman" w:cs="Times New Roman"/>
                <w:color w:val="000000"/>
                <w:sz w:val="24"/>
                <w:szCs w:val="24"/>
              </w:rPr>
              <w:t>-Apr</w:t>
            </w:r>
          </w:p>
        </w:tc>
        <w:tc>
          <w:tcPr>
            <w:tcW w:w="4276" w:type="dxa"/>
            <w:tcBorders>
              <w:top w:val="nil"/>
              <w:left w:val="nil"/>
              <w:bottom w:val="nil"/>
              <w:right w:val="nil"/>
            </w:tcBorders>
            <w:shd w:val="clear" w:color="000000" w:fill="D9D9D9"/>
            <w:noWrap/>
            <w:vAlign w:val="center"/>
          </w:tcPr>
          <w:p w14:paraId="641CC3DE" w14:textId="7D61B9D8" w:rsidR="00A74094" w:rsidRPr="00A74094" w:rsidRDefault="00C27928" w:rsidP="00C27928">
            <w:pPr>
              <w:spacing w:after="0" w:line="240" w:lineRule="auto"/>
              <w:jc w:val="center"/>
              <w:rPr>
                <w:rFonts w:ascii="Times New Roman" w:eastAsia="Times New Roman" w:hAnsi="Times New Roman" w:cs="Times New Roman"/>
                <w:b/>
                <w:bCs/>
                <w:color w:val="000000"/>
                <w:sz w:val="24"/>
                <w:szCs w:val="24"/>
              </w:rPr>
            </w:pPr>
            <w:r w:rsidRPr="00A74094">
              <w:rPr>
                <w:rFonts w:ascii="Times New Roman" w:eastAsia="Times New Roman" w:hAnsi="Times New Roman" w:cs="Times New Roman"/>
                <w:color w:val="000000"/>
                <w:sz w:val="24"/>
                <w:szCs w:val="24"/>
              </w:rPr>
              <w:t>Genetics</w:t>
            </w:r>
          </w:p>
        </w:tc>
        <w:tc>
          <w:tcPr>
            <w:tcW w:w="1816" w:type="dxa"/>
            <w:tcBorders>
              <w:top w:val="nil"/>
              <w:left w:val="nil"/>
              <w:bottom w:val="nil"/>
              <w:right w:val="nil"/>
            </w:tcBorders>
            <w:shd w:val="clear" w:color="000000" w:fill="D9D9D9"/>
            <w:noWrap/>
            <w:vAlign w:val="center"/>
          </w:tcPr>
          <w:p w14:paraId="3E930E5D" w14:textId="29237DCB" w:rsidR="00A74094" w:rsidRPr="00A74094" w:rsidRDefault="00C27928" w:rsidP="00C2792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w:t>
            </w:r>
          </w:p>
        </w:tc>
        <w:tc>
          <w:tcPr>
            <w:tcW w:w="2834" w:type="dxa"/>
            <w:vMerge w:val="restart"/>
            <w:tcBorders>
              <w:top w:val="nil"/>
              <w:left w:val="nil"/>
              <w:bottom w:val="single" w:sz="4" w:space="0" w:color="000000"/>
              <w:right w:val="nil"/>
            </w:tcBorders>
            <w:shd w:val="clear" w:color="000000" w:fill="D9D9D9"/>
            <w:noWrap/>
            <w:vAlign w:val="center"/>
            <w:hideMark/>
          </w:tcPr>
          <w:p w14:paraId="2A9AE326" w14:textId="76F3DDF1" w:rsidR="00A74094" w:rsidRPr="00A74094" w:rsidRDefault="00A74094" w:rsidP="00A74094">
            <w:pPr>
              <w:spacing w:after="0" w:line="240" w:lineRule="auto"/>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9: Genetics</w:t>
            </w:r>
          </w:p>
        </w:tc>
      </w:tr>
      <w:tr w:rsidR="00C27928" w:rsidRPr="00A74094" w14:paraId="5B87A4EA" w14:textId="77777777" w:rsidTr="00C27928">
        <w:trPr>
          <w:trHeight w:val="338"/>
        </w:trPr>
        <w:tc>
          <w:tcPr>
            <w:tcW w:w="803" w:type="dxa"/>
            <w:vMerge/>
            <w:tcBorders>
              <w:top w:val="nil"/>
              <w:left w:val="nil"/>
              <w:bottom w:val="single" w:sz="4" w:space="0" w:color="000000"/>
              <w:right w:val="nil"/>
            </w:tcBorders>
            <w:vAlign w:val="center"/>
            <w:hideMark/>
          </w:tcPr>
          <w:p w14:paraId="57D4B25C" w14:textId="77777777" w:rsidR="00C27928" w:rsidRPr="00A74094" w:rsidRDefault="00C27928" w:rsidP="00C27928">
            <w:pPr>
              <w:spacing w:after="0" w:line="240" w:lineRule="auto"/>
              <w:jc w:val="center"/>
              <w:rPr>
                <w:rFonts w:ascii="Times New Roman" w:eastAsia="Times New Roman" w:hAnsi="Times New Roman" w:cs="Times New Roman"/>
                <w:color w:val="000000"/>
                <w:sz w:val="24"/>
                <w:szCs w:val="24"/>
              </w:rPr>
            </w:pPr>
          </w:p>
        </w:tc>
        <w:tc>
          <w:tcPr>
            <w:tcW w:w="1025" w:type="dxa"/>
            <w:tcBorders>
              <w:top w:val="nil"/>
              <w:left w:val="nil"/>
              <w:bottom w:val="single" w:sz="4" w:space="0" w:color="auto"/>
              <w:right w:val="nil"/>
            </w:tcBorders>
            <w:shd w:val="clear" w:color="000000" w:fill="D9D9D9"/>
            <w:noWrap/>
            <w:vAlign w:val="center"/>
            <w:hideMark/>
          </w:tcPr>
          <w:p w14:paraId="15CB5342" w14:textId="3397A952" w:rsidR="00C27928" w:rsidRPr="00A74094" w:rsidRDefault="00C27928" w:rsidP="00C279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Pr="00A74094">
              <w:rPr>
                <w:rFonts w:ascii="Times New Roman" w:eastAsia="Times New Roman" w:hAnsi="Times New Roman" w:cs="Times New Roman"/>
                <w:color w:val="000000"/>
                <w:sz w:val="24"/>
                <w:szCs w:val="24"/>
              </w:rPr>
              <w:t>-Apr</w:t>
            </w:r>
          </w:p>
        </w:tc>
        <w:tc>
          <w:tcPr>
            <w:tcW w:w="4276" w:type="dxa"/>
            <w:tcBorders>
              <w:top w:val="nil"/>
              <w:left w:val="nil"/>
              <w:bottom w:val="single" w:sz="4" w:space="0" w:color="auto"/>
              <w:right w:val="nil"/>
            </w:tcBorders>
            <w:shd w:val="clear" w:color="000000" w:fill="D9D9D9"/>
            <w:noWrap/>
            <w:vAlign w:val="center"/>
            <w:hideMark/>
          </w:tcPr>
          <w:p w14:paraId="3445CAAB" w14:textId="6AEBACDD" w:rsidR="00C27928" w:rsidRPr="00A74094" w:rsidRDefault="00C27928" w:rsidP="00C27928">
            <w:pPr>
              <w:spacing w:after="0" w:line="240" w:lineRule="auto"/>
              <w:jc w:val="center"/>
              <w:rPr>
                <w:rFonts w:ascii="Times New Roman" w:eastAsia="Times New Roman" w:hAnsi="Times New Roman" w:cs="Times New Roman"/>
                <w:color w:val="000000"/>
                <w:sz w:val="24"/>
                <w:szCs w:val="24"/>
              </w:rPr>
            </w:pPr>
            <w:r w:rsidRPr="00A74094">
              <w:rPr>
                <w:rFonts w:ascii="Times New Roman" w:eastAsia="Times New Roman" w:hAnsi="Times New Roman" w:cs="Times New Roman"/>
                <w:b/>
                <w:bCs/>
                <w:color w:val="000000"/>
                <w:sz w:val="24"/>
                <w:szCs w:val="24"/>
              </w:rPr>
              <w:t>Exam 2</w:t>
            </w:r>
          </w:p>
        </w:tc>
        <w:tc>
          <w:tcPr>
            <w:tcW w:w="1816" w:type="dxa"/>
            <w:tcBorders>
              <w:top w:val="nil"/>
              <w:left w:val="nil"/>
              <w:bottom w:val="single" w:sz="4" w:space="0" w:color="auto"/>
              <w:right w:val="nil"/>
            </w:tcBorders>
            <w:shd w:val="clear" w:color="000000" w:fill="D9D9D9"/>
            <w:noWrap/>
            <w:vAlign w:val="center"/>
            <w:hideMark/>
          </w:tcPr>
          <w:p w14:paraId="747CC4BB" w14:textId="6E538BE0" w:rsidR="00C27928" w:rsidRPr="00A74094" w:rsidRDefault="00C27928" w:rsidP="00C27928">
            <w:pPr>
              <w:spacing w:after="0" w:line="240" w:lineRule="auto"/>
              <w:jc w:val="center"/>
              <w:rPr>
                <w:rFonts w:ascii="Times New Roman" w:eastAsia="Times New Roman" w:hAnsi="Times New Roman" w:cs="Times New Roman"/>
                <w:color w:val="000000"/>
                <w:sz w:val="24"/>
                <w:szCs w:val="24"/>
              </w:rPr>
            </w:pPr>
            <w:r w:rsidRPr="00A74094">
              <w:rPr>
                <w:rFonts w:ascii="Times New Roman" w:eastAsia="Times New Roman" w:hAnsi="Times New Roman" w:cs="Times New Roman"/>
                <w:b/>
                <w:bCs/>
                <w:color w:val="000000"/>
                <w:sz w:val="24"/>
                <w:szCs w:val="24"/>
              </w:rPr>
              <w:t>4-6, 17</w:t>
            </w:r>
          </w:p>
        </w:tc>
        <w:tc>
          <w:tcPr>
            <w:tcW w:w="2834" w:type="dxa"/>
            <w:vMerge/>
            <w:tcBorders>
              <w:top w:val="nil"/>
              <w:left w:val="nil"/>
              <w:bottom w:val="single" w:sz="4" w:space="0" w:color="000000"/>
              <w:right w:val="nil"/>
            </w:tcBorders>
            <w:vAlign w:val="center"/>
            <w:hideMark/>
          </w:tcPr>
          <w:p w14:paraId="71942621" w14:textId="77777777" w:rsidR="00C27928" w:rsidRPr="00A74094" w:rsidRDefault="00C27928" w:rsidP="00C27928">
            <w:pPr>
              <w:spacing w:after="0" w:line="240" w:lineRule="auto"/>
              <w:rPr>
                <w:rFonts w:ascii="Times New Roman" w:eastAsia="Times New Roman" w:hAnsi="Times New Roman" w:cs="Times New Roman"/>
                <w:color w:val="000000"/>
                <w:sz w:val="24"/>
                <w:szCs w:val="24"/>
              </w:rPr>
            </w:pPr>
          </w:p>
        </w:tc>
      </w:tr>
      <w:tr w:rsidR="00C27928" w:rsidRPr="00A74094" w14:paraId="0975B204" w14:textId="77777777" w:rsidTr="00C27928">
        <w:trPr>
          <w:trHeight w:val="338"/>
        </w:trPr>
        <w:tc>
          <w:tcPr>
            <w:tcW w:w="803" w:type="dxa"/>
            <w:vMerge w:val="restart"/>
            <w:tcBorders>
              <w:top w:val="nil"/>
              <w:left w:val="nil"/>
              <w:bottom w:val="single" w:sz="4" w:space="0" w:color="000000"/>
              <w:right w:val="nil"/>
            </w:tcBorders>
            <w:shd w:val="clear" w:color="000000" w:fill="FFFFFF"/>
            <w:noWrap/>
            <w:vAlign w:val="center"/>
            <w:hideMark/>
          </w:tcPr>
          <w:p w14:paraId="7DCE989E" w14:textId="77777777" w:rsidR="00C27928" w:rsidRPr="00A74094" w:rsidRDefault="00C27928" w:rsidP="00C27928">
            <w:pPr>
              <w:spacing w:after="0" w:line="240" w:lineRule="auto"/>
              <w:jc w:val="center"/>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10</w:t>
            </w:r>
          </w:p>
        </w:tc>
        <w:tc>
          <w:tcPr>
            <w:tcW w:w="1025" w:type="dxa"/>
            <w:tcBorders>
              <w:top w:val="nil"/>
              <w:left w:val="nil"/>
              <w:bottom w:val="nil"/>
              <w:right w:val="nil"/>
            </w:tcBorders>
            <w:shd w:val="clear" w:color="000000" w:fill="FFFFFF"/>
            <w:noWrap/>
            <w:vAlign w:val="center"/>
            <w:hideMark/>
          </w:tcPr>
          <w:p w14:paraId="79C1F003" w14:textId="62045455" w:rsidR="00C27928" w:rsidRPr="00A74094" w:rsidRDefault="00C27928" w:rsidP="00C279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Pr="00A74094">
              <w:rPr>
                <w:rFonts w:ascii="Times New Roman" w:eastAsia="Times New Roman" w:hAnsi="Times New Roman" w:cs="Times New Roman"/>
                <w:color w:val="000000"/>
                <w:sz w:val="24"/>
                <w:szCs w:val="24"/>
              </w:rPr>
              <w:t>-Apr</w:t>
            </w:r>
          </w:p>
        </w:tc>
        <w:tc>
          <w:tcPr>
            <w:tcW w:w="4276" w:type="dxa"/>
            <w:tcBorders>
              <w:top w:val="nil"/>
              <w:left w:val="nil"/>
              <w:bottom w:val="nil"/>
              <w:right w:val="nil"/>
            </w:tcBorders>
            <w:shd w:val="clear" w:color="000000" w:fill="FFFFFF"/>
            <w:noWrap/>
            <w:vAlign w:val="center"/>
            <w:hideMark/>
          </w:tcPr>
          <w:p w14:paraId="2021A4CB" w14:textId="7FECC5C4" w:rsidR="00C27928" w:rsidRPr="00A74094" w:rsidRDefault="00C27928" w:rsidP="00C27928">
            <w:pPr>
              <w:spacing w:after="0" w:line="240" w:lineRule="auto"/>
              <w:jc w:val="center"/>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Genetics</w:t>
            </w:r>
          </w:p>
        </w:tc>
        <w:tc>
          <w:tcPr>
            <w:tcW w:w="1816" w:type="dxa"/>
            <w:tcBorders>
              <w:top w:val="nil"/>
              <w:left w:val="nil"/>
              <w:bottom w:val="nil"/>
              <w:right w:val="nil"/>
            </w:tcBorders>
            <w:shd w:val="clear" w:color="000000" w:fill="FFFFFF"/>
            <w:noWrap/>
            <w:vAlign w:val="center"/>
            <w:hideMark/>
          </w:tcPr>
          <w:p w14:paraId="45BBC368" w14:textId="41145365" w:rsidR="00C27928" w:rsidRPr="00A74094" w:rsidRDefault="00C27928" w:rsidP="00C279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834" w:type="dxa"/>
            <w:vMerge w:val="restart"/>
            <w:tcBorders>
              <w:top w:val="nil"/>
              <w:left w:val="nil"/>
              <w:bottom w:val="single" w:sz="4" w:space="0" w:color="000000"/>
              <w:right w:val="nil"/>
            </w:tcBorders>
            <w:shd w:val="clear" w:color="000000" w:fill="FFFFFF"/>
            <w:noWrap/>
            <w:vAlign w:val="center"/>
            <w:hideMark/>
          </w:tcPr>
          <w:p w14:paraId="4F444772" w14:textId="711A35EF" w:rsidR="00C27928" w:rsidRPr="00A74094" w:rsidRDefault="00C27928" w:rsidP="00C27928">
            <w:pPr>
              <w:spacing w:after="0" w:line="240" w:lineRule="auto"/>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10: M</w:t>
            </w:r>
            <w:r w:rsidR="001250F2">
              <w:rPr>
                <w:rFonts w:ascii="Times New Roman" w:eastAsia="Times New Roman" w:hAnsi="Times New Roman" w:cs="Times New Roman"/>
                <w:color w:val="000000"/>
                <w:sz w:val="24"/>
                <w:szCs w:val="24"/>
              </w:rPr>
              <w:t>i</w:t>
            </w:r>
            <w:r w:rsidRPr="00A74094">
              <w:rPr>
                <w:rFonts w:ascii="Times New Roman" w:eastAsia="Times New Roman" w:hAnsi="Times New Roman" w:cs="Times New Roman"/>
                <w:color w:val="000000"/>
                <w:sz w:val="24"/>
                <w:szCs w:val="24"/>
              </w:rPr>
              <w:t>croevolution</w:t>
            </w:r>
          </w:p>
        </w:tc>
      </w:tr>
      <w:tr w:rsidR="00C27928" w:rsidRPr="00A74094" w14:paraId="1D2A02C0" w14:textId="77777777" w:rsidTr="00C27928">
        <w:trPr>
          <w:trHeight w:val="338"/>
        </w:trPr>
        <w:tc>
          <w:tcPr>
            <w:tcW w:w="803" w:type="dxa"/>
            <w:vMerge/>
            <w:tcBorders>
              <w:top w:val="nil"/>
              <w:left w:val="nil"/>
              <w:bottom w:val="single" w:sz="4" w:space="0" w:color="000000"/>
              <w:right w:val="nil"/>
            </w:tcBorders>
            <w:vAlign w:val="center"/>
            <w:hideMark/>
          </w:tcPr>
          <w:p w14:paraId="033AEF84" w14:textId="77777777" w:rsidR="00C27928" w:rsidRPr="00A74094" w:rsidRDefault="00C27928" w:rsidP="00C27928">
            <w:pPr>
              <w:spacing w:after="0" w:line="240" w:lineRule="auto"/>
              <w:jc w:val="center"/>
              <w:rPr>
                <w:rFonts w:ascii="Times New Roman" w:eastAsia="Times New Roman" w:hAnsi="Times New Roman" w:cs="Times New Roman"/>
                <w:color w:val="000000"/>
                <w:sz w:val="24"/>
                <w:szCs w:val="24"/>
              </w:rPr>
            </w:pPr>
          </w:p>
        </w:tc>
        <w:tc>
          <w:tcPr>
            <w:tcW w:w="1025" w:type="dxa"/>
            <w:tcBorders>
              <w:top w:val="nil"/>
              <w:left w:val="nil"/>
              <w:bottom w:val="single" w:sz="4" w:space="0" w:color="auto"/>
              <w:right w:val="nil"/>
            </w:tcBorders>
            <w:shd w:val="clear" w:color="000000" w:fill="FFFFFF"/>
            <w:noWrap/>
            <w:vAlign w:val="center"/>
            <w:hideMark/>
          </w:tcPr>
          <w:p w14:paraId="070346F1" w14:textId="25F8528E" w:rsidR="00C27928" w:rsidRPr="00A74094" w:rsidRDefault="00C27928" w:rsidP="00C279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30-Apr</w:t>
            </w:r>
          </w:p>
        </w:tc>
        <w:tc>
          <w:tcPr>
            <w:tcW w:w="4276" w:type="dxa"/>
            <w:tcBorders>
              <w:top w:val="nil"/>
              <w:left w:val="nil"/>
              <w:bottom w:val="single" w:sz="4" w:space="0" w:color="auto"/>
              <w:right w:val="nil"/>
            </w:tcBorders>
            <w:shd w:val="clear" w:color="000000" w:fill="FFFFFF"/>
            <w:noWrap/>
            <w:vAlign w:val="center"/>
            <w:hideMark/>
          </w:tcPr>
          <w:p w14:paraId="23C53092" w14:textId="06F6A0D9" w:rsidR="00C27928" w:rsidRPr="00A74094" w:rsidRDefault="00C27928" w:rsidP="00C27928">
            <w:pPr>
              <w:spacing w:after="0" w:line="240" w:lineRule="auto"/>
              <w:jc w:val="center"/>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Introduction to Evolution; Quiz #7</w:t>
            </w:r>
          </w:p>
        </w:tc>
        <w:tc>
          <w:tcPr>
            <w:tcW w:w="1816" w:type="dxa"/>
            <w:tcBorders>
              <w:top w:val="nil"/>
              <w:left w:val="nil"/>
              <w:bottom w:val="single" w:sz="4" w:space="0" w:color="auto"/>
              <w:right w:val="nil"/>
            </w:tcBorders>
            <w:shd w:val="clear" w:color="000000" w:fill="FFFFFF"/>
            <w:noWrap/>
            <w:vAlign w:val="center"/>
            <w:hideMark/>
          </w:tcPr>
          <w:p w14:paraId="5EE5112B" w14:textId="77777777" w:rsidR="00C27928" w:rsidRPr="00A74094" w:rsidRDefault="00C27928" w:rsidP="00C27928">
            <w:pPr>
              <w:spacing w:after="0" w:line="240" w:lineRule="auto"/>
              <w:jc w:val="center"/>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8</w:t>
            </w:r>
          </w:p>
        </w:tc>
        <w:tc>
          <w:tcPr>
            <w:tcW w:w="2834" w:type="dxa"/>
            <w:vMerge/>
            <w:tcBorders>
              <w:top w:val="nil"/>
              <w:left w:val="nil"/>
              <w:bottom w:val="single" w:sz="4" w:space="0" w:color="000000"/>
              <w:right w:val="nil"/>
            </w:tcBorders>
            <w:vAlign w:val="center"/>
            <w:hideMark/>
          </w:tcPr>
          <w:p w14:paraId="14D07BCC" w14:textId="77777777" w:rsidR="00C27928" w:rsidRPr="00A74094" w:rsidRDefault="00C27928" w:rsidP="00C27928">
            <w:pPr>
              <w:spacing w:after="0" w:line="240" w:lineRule="auto"/>
              <w:rPr>
                <w:rFonts w:ascii="Times New Roman" w:eastAsia="Times New Roman" w:hAnsi="Times New Roman" w:cs="Times New Roman"/>
                <w:color w:val="000000"/>
                <w:sz w:val="24"/>
                <w:szCs w:val="24"/>
              </w:rPr>
            </w:pPr>
          </w:p>
        </w:tc>
      </w:tr>
      <w:tr w:rsidR="00C27928" w:rsidRPr="00A74094" w14:paraId="1A7E487F" w14:textId="77777777" w:rsidTr="00C27928">
        <w:trPr>
          <w:trHeight w:val="338"/>
        </w:trPr>
        <w:tc>
          <w:tcPr>
            <w:tcW w:w="803" w:type="dxa"/>
            <w:vMerge w:val="restart"/>
            <w:tcBorders>
              <w:top w:val="nil"/>
              <w:left w:val="nil"/>
              <w:bottom w:val="single" w:sz="4" w:space="0" w:color="000000"/>
              <w:right w:val="nil"/>
            </w:tcBorders>
            <w:shd w:val="clear" w:color="000000" w:fill="D9D9D9"/>
            <w:noWrap/>
            <w:vAlign w:val="center"/>
            <w:hideMark/>
          </w:tcPr>
          <w:p w14:paraId="6FB837B8" w14:textId="77777777" w:rsidR="00C27928" w:rsidRPr="00A74094" w:rsidRDefault="00C27928" w:rsidP="00C27928">
            <w:pPr>
              <w:spacing w:after="0" w:line="240" w:lineRule="auto"/>
              <w:jc w:val="center"/>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11</w:t>
            </w:r>
          </w:p>
        </w:tc>
        <w:tc>
          <w:tcPr>
            <w:tcW w:w="1025" w:type="dxa"/>
            <w:tcBorders>
              <w:top w:val="nil"/>
              <w:left w:val="nil"/>
              <w:bottom w:val="nil"/>
              <w:right w:val="nil"/>
            </w:tcBorders>
            <w:shd w:val="clear" w:color="000000" w:fill="D8D8D8"/>
            <w:noWrap/>
            <w:vAlign w:val="center"/>
            <w:hideMark/>
          </w:tcPr>
          <w:p w14:paraId="093E81FC" w14:textId="5522FD5D" w:rsidR="00C27928" w:rsidRPr="00A74094" w:rsidRDefault="00C27928" w:rsidP="00C279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A74094">
              <w:rPr>
                <w:rFonts w:ascii="Times New Roman" w:eastAsia="Times New Roman" w:hAnsi="Times New Roman" w:cs="Times New Roman"/>
                <w:color w:val="000000"/>
                <w:sz w:val="24"/>
                <w:szCs w:val="24"/>
              </w:rPr>
              <w:t>-May</w:t>
            </w:r>
          </w:p>
        </w:tc>
        <w:tc>
          <w:tcPr>
            <w:tcW w:w="4276" w:type="dxa"/>
            <w:tcBorders>
              <w:top w:val="nil"/>
              <w:left w:val="nil"/>
              <w:bottom w:val="nil"/>
              <w:right w:val="nil"/>
            </w:tcBorders>
            <w:shd w:val="clear" w:color="000000" w:fill="D8D8D8"/>
            <w:noWrap/>
            <w:vAlign w:val="center"/>
            <w:hideMark/>
          </w:tcPr>
          <w:p w14:paraId="3E0D6901" w14:textId="7DF1A804" w:rsidR="00C27928" w:rsidRPr="00A74094" w:rsidRDefault="00C27928" w:rsidP="00C27928">
            <w:pPr>
              <w:spacing w:after="0" w:line="240" w:lineRule="auto"/>
              <w:jc w:val="center"/>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Microevolution</w:t>
            </w:r>
          </w:p>
        </w:tc>
        <w:tc>
          <w:tcPr>
            <w:tcW w:w="1816" w:type="dxa"/>
            <w:tcBorders>
              <w:top w:val="nil"/>
              <w:left w:val="nil"/>
              <w:bottom w:val="nil"/>
              <w:right w:val="nil"/>
            </w:tcBorders>
            <w:shd w:val="clear" w:color="000000" w:fill="D8D8D8"/>
            <w:noWrap/>
            <w:vAlign w:val="center"/>
            <w:hideMark/>
          </w:tcPr>
          <w:p w14:paraId="238217A4" w14:textId="77777777" w:rsidR="00C27928" w:rsidRPr="00A74094" w:rsidRDefault="00C27928" w:rsidP="00C27928">
            <w:pPr>
              <w:spacing w:after="0" w:line="240" w:lineRule="auto"/>
              <w:jc w:val="center"/>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8</w:t>
            </w:r>
          </w:p>
        </w:tc>
        <w:tc>
          <w:tcPr>
            <w:tcW w:w="2834" w:type="dxa"/>
            <w:vMerge w:val="restart"/>
            <w:tcBorders>
              <w:top w:val="nil"/>
              <w:left w:val="nil"/>
              <w:bottom w:val="single" w:sz="4" w:space="0" w:color="000000"/>
              <w:right w:val="nil"/>
            </w:tcBorders>
            <w:shd w:val="clear" w:color="000000" w:fill="D9D9D9"/>
            <w:noWrap/>
            <w:vAlign w:val="center"/>
            <w:hideMark/>
          </w:tcPr>
          <w:p w14:paraId="50D1C4F8" w14:textId="698D8A6E" w:rsidR="00C27928" w:rsidRPr="00A74094" w:rsidRDefault="00C27928" w:rsidP="00C27928">
            <w:pPr>
              <w:spacing w:after="0" w:line="240" w:lineRule="auto"/>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11: M</w:t>
            </w:r>
            <w:r w:rsidR="001250F2">
              <w:rPr>
                <w:rFonts w:ascii="Times New Roman" w:eastAsia="Times New Roman" w:hAnsi="Times New Roman" w:cs="Times New Roman"/>
                <w:color w:val="000000"/>
                <w:sz w:val="24"/>
                <w:szCs w:val="24"/>
              </w:rPr>
              <w:t>a</w:t>
            </w:r>
            <w:r w:rsidRPr="00A74094">
              <w:rPr>
                <w:rFonts w:ascii="Times New Roman" w:eastAsia="Times New Roman" w:hAnsi="Times New Roman" w:cs="Times New Roman"/>
                <w:color w:val="000000"/>
                <w:sz w:val="24"/>
                <w:szCs w:val="24"/>
              </w:rPr>
              <w:t>croevolution</w:t>
            </w:r>
          </w:p>
        </w:tc>
      </w:tr>
      <w:tr w:rsidR="00C27928" w:rsidRPr="00A74094" w14:paraId="088C9B05" w14:textId="77777777" w:rsidTr="00C27928">
        <w:trPr>
          <w:trHeight w:val="422"/>
        </w:trPr>
        <w:tc>
          <w:tcPr>
            <w:tcW w:w="803" w:type="dxa"/>
            <w:vMerge/>
            <w:tcBorders>
              <w:top w:val="nil"/>
              <w:left w:val="nil"/>
              <w:bottom w:val="single" w:sz="4" w:space="0" w:color="000000"/>
              <w:right w:val="nil"/>
            </w:tcBorders>
            <w:vAlign w:val="center"/>
            <w:hideMark/>
          </w:tcPr>
          <w:p w14:paraId="79AFE0E9" w14:textId="77777777" w:rsidR="00C27928" w:rsidRPr="00A74094" w:rsidRDefault="00C27928" w:rsidP="00C27928">
            <w:pPr>
              <w:spacing w:after="0" w:line="240" w:lineRule="auto"/>
              <w:jc w:val="center"/>
              <w:rPr>
                <w:rFonts w:ascii="Times New Roman" w:eastAsia="Times New Roman" w:hAnsi="Times New Roman" w:cs="Times New Roman"/>
                <w:color w:val="000000"/>
                <w:sz w:val="24"/>
                <w:szCs w:val="24"/>
              </w:rPr>
            </w:pPr>
          </w:p>
        </w:tc>
        <w:tc>
          <w:tcPr>
            <w:tcW w:w="1025" w:type="dxa"/>
            <w:tcBorders>
              <w:top w:val="nil"/>
              <w:left w:val="nil"/>
              <w:bottom w:val="single" w:sz="4" w:space="0" w:color="auto"/>
              <w:right w:val="nil"/>
            </w:tcBorders>
            <w:shd w:val="clear" w:color="000000" w:fill="D9D9D9"/>
            <w:noWrap/>
            <w:vAlign w:val="center"/>
            <w:hideMark/>
          </w:tcPr>
          <w:p w14:paraId="6B54545C" w14:textId="094B9EC6" w:rsidR="00C27928" w:rsidRPr="00A74094" w:rsidRDefault="00C27928" w:rsidP="00C279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A74094">
              <w:rPr>
                <w:rFonts w:ascii="Times New Roman" w:eastAsia="Times New Roman" w:hAnsi="Times New Roman" w:cs="Times New Roman"/>
                <w:color w:val="000000"/>
                <w:sz w:val="24"/>
                <w:szCs w:val="24"/>
              </w:rPr>
              <w:t>-May</w:t>
            </w:r>
          </w:p>
        </w:tc>
        <w:tc>
          <w:tcPr>
            <w:tcW w:w="4276" w:type="dxa"/>
            <w:tcBorders>
              <w:top w:val="nil"/>
              <w:left w:val="nil"/>
              <w:bottom w:val="single" w:sz="4" w:space="0" w:color="auto"/>
              <w:right w:val="nil"/>
            </w:tcBorders>
            <w:shd w:val="clear" w:color="000000" w:fill="D9D9D9"/>
            <w:noWrap/>
            <w:vAlign w:val="center"/>
            <w:hideMark/>
          </w:tcPr>
          <w:p w14:paraId="1D35483B" w14:textId="52FF8E2C" w:rsidR="00C27928" w:rsidRPr="00A74094" w:rsidRDefault="00C27928" w:rsidP="00C27928">
            <w:pPr>
              <w:spacing w:after="0" w:line="240" w:lineRule="auto"/>
              <w:jc w:val="center"/>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Macroevolution; Quiz #8</w:t>
            </w:r>
          </w:p>
        </w:tc>
        <w:tc>
          <w:tcPr>
            <w:tcW w:w="1816" w:type="dxa"/>
            <w:tcBorders>
              <w:top w:val="nil"/>
              <w:left w:val="nil"/>
              <w:bottom w:val="single" w:sz="4" w:space="0" w:color="auto"/>
              <w:right w:val="nil"/>
            </w:tcBorders>
            <w:shd w:val="clear" w:color="000000" w:fill="D9D9D9"/>
            <w:noWrap/>
            <w:vAlign w:val="center"/>
            <w:hideMark/>
          </w:tcPr>
          <w:p w14:paraId="2020CE2F" w14:textId="5088C1C4" w:rsidR="00C27928" w:rsidRPr="00A74094" w:rsidRDefault="00C27928" w:rsidP="00C279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834" w:type="dxa"/>
            <w:vMerge/>
            <w:tcBorders>
              <w:top w:val="nil"/>
              <w:left w:val="nil"/>
              <w:bottom w:val="single" w:sz="4" w:space="0" w:color="000000"/>
              <w:right w:val="nil"/>
            </w:tcBorders>
            <w:vAlign w:val="center"/>
            <w:hideMark/>
          </w:tcPr>
          <w:p w14:paraId="2592B73E" w14:textId="77777777" w:rsidR="00C27928" w:rsidRPr="00A74094" w:rsidRDefault="00C27928" w:rsidP="00C27928">
            <w:pPr>
              <w:spacing w:after="0" w:line="240" w:lineRule="auto"/>
              <w:rPr>
                <w:rFonts w:ascii="Times New Roman" w:eastAsia="Times New Roman" w:hAnsi="Times New Roman" w:cs="Times New Roman"/>
                <w:color w:val="000000"/>
                <w:sz w:val="24"/>
                <w:szCs w:val="24"/>
              </w:rPr>
            </w:pPr>
          </w:p>
        </w:tc>
      </w:tr>
      <w:tr w:rsidR="00C27928" w:rsidRPr="00A74094" w14:paraId="47A79F5F" w14:textId="77777777" w:rsidTr="00C27928">
        <w:trPr>
          <w:trHeight w:val="338"/>
        </w:trPr>
        <w:tc>
          <w:tcPr>
            <w:tcW w:w="803" w:type="dxa"/>
            <w:vMerge w:val="restart"/>
            <w:tcBorders>
              <w:top w:val="nil"/>
              <w:left w:val="nil"/>
              <w:bottom w:val="single" w:sz="4" w:space="0" w:color="000000"/>
              <w:right w:val="nil"/>
            </w:tcBorders>
            <w:shd w:val="clear" w:color="000000" w:fill="FFFFFF"/>
            <w:noWrap/>
            <w:vAlign w:val="center"/>
            <w:hideMark/>
          </w:tcPr>
          <w:p w14:paraId="1523CBF6" w14:textId="77777777" w:rsidR="00C27928" w:rsidRPr="00A74094" w:rsidRDefault="00C27928" w:rsidP="00C27928">
            <w:pPr>
              <w:spacing w:after="0" w:line="240" w:lineRule="auto"/>
              <w:jc w:val="center"/>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12</w:t>
            </w:r>
          </w:p>
        </w:tc>
        <w:tc>
          <w:tcPr>
            <w:tcW w:w="1025" w:type="dxa"/>
            <w:tcBorders>
              <w:top w:val="nil"/>
              <w:left w:val="nil"/>
              <w:bottom w:val="nil"/>
              <w:right w:val="nil"/>
            </w:tcBorders>
            <w:shd w:val="clear" w:color="000000" w:fill="FFFFFF"/>
            <w:noWrap/>
            <w:vAlign w:val="center"/>
            <w:hideMark/>
          </w:tcPr>
          <w:p w14:paraId="1954583D" w14:textId="12F4661A" w:rsidR="00C27928" w:rsidRPr="00A74094" w:rsidRDefault="00C27928" w:rsidP="00C279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A74094">
              <w:rPr>
                <w:rFonts w:ascii="Times New Roman" w:eastAsia="Times New Roman" w:hAnsi="Times New Roman" w:cs="Times New Roman"/>
                <w:color w:val="000000"/>
                <w:sz w:val="24"/>
                <w:szCs w:val="24"/>
              </w:rPr>
              <w:t>-May</w:t>
            </w:r>
          </w:p>
        </w:tc>
        <w:tc>
          <w:tcPr>
            <w:tcW w:w="4276" w:type="dxa"/>
            <w:tcBorders>
              <w:top w:val="nil"/>
              <w:left w:val="nil"/>
              <w:bottom w:val="nil"/>
              <w:right w:val="nil"/>
            </w:tcBorders>
            <w:shd w:val="clear" w:color="000000" w:fill="FFFFFF"/>
            <w:noWrap/>
            <w:vAlign w:val="center"/>
            <w:hideMark/>
          </w:tcPr>
          <w:p w14:paraId="53C9D4A8" w14:textId="4947BA52" w:rsidR="00C27928" w:rsidRPr="00A74094" w:rsidRDefault="00C27928" w:rsidP="00C27928">
            <w:pPr>
              <w:spacing w:after="0" w:line="240" w:lineRule="auto"/>
              <w:jc w:val="center"/>
              <w:rPr>
                <w:rFonts w:ascii="Times New Roman" w:eastAsia="Times New Roman" w:hAnsi="Times New Roman" w:cs="Times New Roman"/>
                <w:b/>
                <w:bCs/>
                <w:color w:val="000000"/>
                <w:sz w:val="24"/>
                <w:szCs w:val="24"/>
              </w:rPr>
            </w:pPr>
            <w:r w:rsidRPr="00A74094">
              <w:rPr>
                <w:rFonts w:ascii="Times New Roman" w:eastAsia="Times New Roman" w:hAnsi="Times New Roman" w:cs="Times New Roman"/>
                <w:color w:val="000000"/>
                <w:sz w:val="24"/>
                <w:szCs w:val="24"/>
              </w:rPr>
              <w:t>Diversity of Life</w:t>
            </w:r>
          </w:p>
        </w:tc>
        <w:tc>
          <w:tcPr>
            <w:tcW w:w="1816" w:type="dxa"/>
            <w:tcBorders>
              <w:top w:val="nil"/>
              <w:left w:val="nil"/>
              <w:bottom w:val="nil"/>
              <w:right w:val="nil"/>
            </w:tcBorders>
            <w:shd w:val="clear" w:color="000000" w:fill="FFFFFF"/>
            <w:noWrap/>
            <w:vAlign w:val="center"/>
            <w:hideMark/>
          </w:tcPr>
          <w:p w14:paraId="00F0093A" w14:textId="2A06FBE0" w:rsidR="00C27928" w:rsidRPr="00C27928" w:rsidRDefault="00C27928" w:rsidP="00C27928">
            <w:pPr>
              <w:spacing w:after="0" w:line="240" w:lineRule="auto"/>
              <w:jc w:val="center"/>
              <w:rPr>
                <w:rFonts w:ascii="Times New Roman" w:eastAsia="Times New Roman" w:hAnsi="Times New Roman" w:cs="Times New Roman"/>
                <w:color w:val="000000"/>
                <w:sz w:val="24"/>
                <w:szCs w:val="24"/>
              </w:rPr>
            </w:pPr>
            <w:r w:rsidRPr="00C27928">
              <w:rPr>
                <w:rFonts w:ascii="Times New Roman" w:eastAsia="Times New Roman" w:hAnsi="Times New Roman" w:cs="Times New Roman"/>
                <w:color w:val="000000"/>
                <w:sz w:val="24"/>
                <w:szCs w:val="24"/>
              </w:rPr>
              <w:t>11</w:t>
            </w:r>
          </w:p>
        </w:tc>
        <w:tc>
          <w:tcPr>
            <w:tcW w:w="2834" w:type="dxa"/>
            <w:vMerge w:val="restart"/>
            <w:tcBorders>
              <w:top w:val="nil"/>
              <w:left w:val="nil"/>
              <w:bottom w:val="single" w:sz="4" w:space="0" w:color="000000"/>
              <w:right w:val="nil"/>
            </w:tcBorders>
            <w:shd w:val="clear" w:color="000000" w:fill="FFFFFF"/>
            <w:noWrap/>
            <w:vAlign w:val="center"/>
            <w:hideMark/>
          </w:tcPr>
          <w:p w14:paraId="139EA188" w14:textId="430ABDBE" w:rsidR="00C27928" w:rsidRPr="00A74094" w:rsidRDefault="00C27928" w:rsidP="00C27928">
            <w:pPr>
              <w:spacing w:after="0" w:line="240" w:lineRule="auto"/>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 xml:space="preserve">12: </w:t>
            </w:r>
            <w:r w:rsidR="009F1F4F">
              <w:rPr>
                <w:rFonts w:ascii="Times New Roman" w:eastAsia="Times New Roman" w:hAnsi="Times New Roman" w:cs="Times New Roman"/>
                <w:color w:val="000000"/>
                <w:sz w:val="24"/>
                <w:szCs w:val="24"/>
              </w:rPr>
              <w:t>Climate Change</w:t>
            </w:r>
          </w:p>
        </w:tc>
      </w:tr>
      <w:tr w:rsidR="00C27928" w:rsidRPr="00A74094" w14:paraId="24BF7551" w14:textId="77777777" w:rsidTr="00C27928">
        <w:trPr>
          <w:trHeight w:val="338"/>
        </w:trPr>
        <w:tc>
          <w:tcPr>
            <w:tcW w:w="803" w:type="dxa"/>
            <w:vMerge/>
            <w:tcBorders>
              <w:top w:val="nil"/>
              <w:left w:val="nil"/>
              <w:bottom w:val="single" w:sz="4" w:space="0" w:color="000000"/>
              <w:right w:val="nil"/>
            </w:tcBorders>
            <w:vAlign w:val="center"/>
            <w:hideMark/>
          </w:tcPr>
          <w:p w14:paraId="0499D100" w14:textId="77777777" w:rsidR="00C27928" w:rsidRPr="00A74094" w:rsidRDefault="00C27928" w:rsidP="00C27928">
            <w:pPr>
              <w:spacing w:after="0" w:line="240" w:lineRule="auto"/>
              <w:jc w:val="center"/>
              <w:rPr>
                <w:rFonts w:ascii="Times New Roman" w:eastAsia="Times New Roman" w:hAnsi="Times New Roman" w:cs="Times New Roman"/>
                <w:color w:val="000000"/>
                <w:sz w:val="24"/>
                <w:szCs w:val="24"/>
              </w:rPr>
            </w:pPr>
          </w:p>
        </w:tc>
        <w:tc>
          <w:tcPr>
            <w:tcW w:w="1025" w:type="dxa"/>
            <w:tcBorders>
              <w:top w:val="nil"/>
              <w:left w:val="nil"/>
              <w:bottom w:val="single" w:sz="4" w:space="0" w:color="auto"/>
              <w:right w:val="nil"/>
            </w:tcBorders>
            <w:shd w:val="clear" w:color="000000" w:fill="FFFFFF"/>
            <w:noWrap/>
            <w:vAlign w:val="center"/>
            <w:hideMark/>
          </w:tcPr>
          <w:p w14:paraId="1BF3A1C1" w14:textId="3F644FF3" w:rsidR="00C27928" w:rsidRPr="00A74094" w:rsidRDefault="00C27928" w:rsidP="00C279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Pr="00A74094">
              <w:rPr>
                <w:rFonts w:ascii="Times New Roman" w:eastAsia="Times New Roman" w:hAnsi="Times New Roman" w:cs="Times New Roman"/>
                <w:color w:val="000000"/>
                <w:sz w:val="24"/>
                <w:szCs w:val="24"/>
              </w:rPr>
              <w:t>-May</w:t>
            </w:r>
          </w:p>
        </w:tc>
        <w:tc>
          <w:tcPr>
            <w:tcW w:w="4276" w:type="dxa"/>
            <w:tcBorders>
              <w:top w:val="nil"/>
              <w:left w:val="nil"/>
              <w:bottom w:val="single" w:sz="4" w:space="0" w:color="auto"/>
              <w:right w:val="nil"/>
            </w:tcBorders>
            <w:shd w:val="clear" w:color="auto" w:fill="auto"/>
            <w:noWrap/>
            <w:vAlign w:val="center"/>
            <w:hideMark/>
          </w:tcPr>
          <w:p w14:paraId="6C9117CB" w14:textId="35D27D4F" w:rsidR="00C27928" w:rsidRPr="00A74094" w:rsidRDefault="00424A6A" w:rsidP="00C27928">
            <w:pPr>
              <w:spacing w:after="0" w:line="240" w:lineRule="auto"/>
              <w:jc w:val="center"/>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Circulatory and Respiratory Systems</w:t>
            </w:r>
          </w:p>
        </w:tc>
        <w:tc>
          <w:tcPr>
            <w:tcW w:w="1816" w:type="dxa"/>
            <w:tcBorders>
              <w:top w:val="nil"/>
              <w:left w:val="nil"/>
              <w:bottom w:val="single" w:sz="4" w:space="0" w:color="auto"/>
              <w:right w:val="nil"/>
            </w:tcBorders>
            <w:shd w:val="clear" w:color="000000" w:fill="FFFFFF"/>
            <w:noWrap/>
            <w:vAlign w:val="center"/>
            <w:hideMark/>
          </w:tcPr>
          <w:p w14:paraId="154AA6CF" w14:textId="1E447BE2" w:rsidR="00C27928" w:rsidRPr="00A74094" w:rsidRDefault="00DB36AB" w:rsidP="00C279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2834" w:type="dxa"/>
            <w:vMerge/>
            <w:tcBorders>
              <w:top w:val="nil"/>
              <w:left w:val="nil"/>
              <w:bottom w:val="single" w:sz="4" w:space="0" w:color="000000"/>
              <w:right w:val="nil"/>
            </w:tcBorders>
            <w:vAlign w:val="center"/>
            <w:hideMark/>
          </w:tcPr>
          <w:p w14:paraId="6BEE0194" w14:textId="77777777" w:rsidR="00C27928" w:rsidRPr="00A74094" w:rsidRDefault="00C27928" w:rsidP="00C27928">
            <w:pPr>
              <w:spacing w:after="0" w:line="240" w:lineRule="auto"/>
              <w:rPr>
                <w:rFonts w:ascii="Times New Roman" w:eastAsia="Times New Roman" w:hAnsi="Times New Roman" w:cs="Times New Roman"/>
                <w:color w:val="000000"/>
                <w:sz w:val="24"/>
                <w:szCs w:val="24"/>
              </w:rPr>
            </w:pPr>
          </w:p>
        </w:tc>
      </w:tr>
      <w:tr w:rsidR="00C27928" w:rsidRPr="00A74094" w14:paraId="54A8C206" w14:textId="77777777" w:rsidTr="00C27928">
        <w:trPr>
          <w:trHeight w:val="338"/>
        </w:trPr>
        <w:tc>
          <w:tcPr>
            <w:tcW w:w="803" w:type="dxa"/>
            <w:vMerge w:val="restart"/>
            <w:tcBorders>
              <w:top w:val="nil"/>
              <w:left w:val="nil"/>
              <w:bottom w:val="single" w:sz="4" w:space="0" w:color="000000"/>
              <w:right w:val="nil"/>
            </w:tcBorders>
            <w:shd w:val="clear" w:color="000000" w:fill="D9D9D9"/>
            <w:noWrap/>
            <w:vAlign w:val="center"/>
            <w:hideMark/>
          </w:tcPr>
          <w:p w14:paraId="6004634A" w14:textId="77777777" w:rsidR="00C27928" w:rsidRPr="00A74094" w:rsidRDefault="00C27928" w:rsidP="00C27928">
            <w:pPr>
              <w:spacing w:after="0" w:line="240" w:lineRule="auto"/>
              <w:jc w:val="center"/>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13</w:t>
            </w:r>
          </w:p>
        </w:tc>
        <w:tc>
          <w:tcPr>
            <w:tcW w:w="1025" w:type="dxa"/>
            <w:tcBorders>
              <w:top w:val="nil"/>
              <w:left w:val="nil"/>
              <w:bottom w:val="nil"/>
              <w:right w:val="nil"/>
            </w:tcBorders>
            <w:shd w:val="clear" w:color="000000" w:fill="D8D8D8"/>
            <w:noWrap/>
            <w:vAlign w:val="center"/>
            <w:hideMark/>
          </w:tcPr>
          <w:p w14:paraId="2361F6EF" w14:textId="68349B34" w:rsidR="00C27928" w:rsidRPr="00A74094" w:rsidRDefault="00C27928" w:rsidP="00C279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r w:rsidRPr="00A74094">
              <w:rPr>
                <w:rFonts w:ascii="Times New Roman" w:eastAsia="Times New Roman" w:hAnsi="Times New Roman" w:cs="Times New Roman"/>
                <w:color w:val="000000"/>
                <w:sz w:val="24"/>
                <w:szCs w:val="24"/>
              </w:rPr>
              <w:t>-May</w:t>
            </w:r>
          </w:p>
        </w:tc>
        <w:tc>
          <w:tcPr>
            <w:tcW w:w="4276" w:type="dxa"/>
            <w:tcBorders>
              <w:top w:val="nil"/>
              <w:left w:val="nil"/>
              <w:bottom w:val="nil"/>
              <w:right w:val="nil"/>
            </w:tcBorders>
            <w:shd w:val="clear" w:color="000000" w:fill="D9D9D9"/>
            <w:vAlign w:val="center"/>
          </w:tcPr>
          <w:p w14:paraId="004AFBA1" w14:textId="54E44159" w:rsidR="00C27928" w:rsidRPr="00A74094" w:rsidRDefault="00C27928" w:rsidP="00C27928">
            <w:pPr>
              <w:spacing w:after="0" w:line="240" w:lineRule="auto"/>
              <w:jc w:val="center"/>
              <w:rPr>
                <w:rFonts w:ascii="Times New Roman" w:eastAsia="Times New Roman" w:hAnsi="Times New Roman" w:cs="Times New Roman"/>
                <w:color w:val="000000"/>
                <w:sz w:val="24"/>
                <w:szCs w:val="24"/>
              </w:rPr>
            </w:pPr>
            <w:r w:rsidRPr="00A74094">
              <w:rPr>
                <w:rFonts w:ascii="Times New Roman" w:eastAsia="Times New Roman" w:hAnsi="Times New Roman" w:cs="Times New Roman"/>
                <w:b/>
                <w:bCs/>
                <w:color w:val="000000"/>
                <w:sz w:val="24"/>
                <w:szCs w:val="24"/>
              </w:rPr>
              <w:t>Exam 3</w:t>
            </w:r>
            <w:r w:rsidR="00424A6A" w:rsidRPr="00A74094">
              <w:rPr>
                <w:rFonts w:ascii="Times New Roman" w:eastAsia="Times New Roman" w:hAnsi="Times New Roman" w:cs="Times New Roman"/>
                <w:color w:val="000000"/>
                <w:sz w:val="24"/>
                <w:szCs w:val="24"/>
              </w:rPr>
              <w:t xml:space="preserve"> </w:t>
            </w:r>
          </w:p>
        </w:tc>
        <w:tc>
          <w:tcPr>
            <w:tcW w:w="1816" w:type="dxa"/>
            <w:tcBorders>
              <w:top w:val="nil"/>
              <w:left w:val="nil"/>
              <w:bottom w:val="nil"/>
              <w:right w:val="nil"/>
            </w:tcBorders>
            <w:shd w:val="clear" w:color="000000" w:fill="D8D8D8"/>
            <w:noWrap/>
            <w:vAlign w:val="center"/>
            <w:hideMark/>
          </w:tcPr>
          <w:p w14:paraId="57A409EE" w14:textId="77777777" w:rsidR="00C27928" w:rsidRPr="00A74094" w:rsidRDefault="00C27928" w:rsidP="00C27928">
            <w:pPr>
              <w:spacing w:after="0" w:line="240" w:lineRule="auto"/>
              <w:jc w:val="center"/>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16</w:t>
            </w:r>
          </w:p>
        </w:tc>
        <w:tc>
          <w:tcPr>
            <w:tcW w:w="2834" w:type="dxa"/>
            <w:vMerge w:val="restart"/>
            <w:tcBorders>
              <w:top w:val="nil"/>
              <w:left w:val="nil"/>
              <w:bottom w:val="single" w:sz="4" w:space="0" w:color="000000"/>
              <w:right w:val="nil"/>
            </w:tcBorders>
            <w:shd w:val="clear" w:color="000000" w:fill="D9D9D9"/>
            <w:noWrap/>
            <w:vAlign w:val="center"/>
            <w:hideMark/>
          </w:tcPr>
          <w:p w14:paraId="4B1DE360" w14:textId="3C053129" w:rsidR="00C27928" w:rsidRPr="00A74094" w:rsidRDefault="00C27928" w:rsidP="00C27928">
            <w:pPr>
              <w:spacing w:after="0" w:line="240" w:lineRule="auto"/>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13: Human Resp. &amp; Circ.</w:t>
            </w:r>
          </w:p>
        </w:tc>
      </w:tr>
      <w:tr w:rsidR="00C27928" w:rsidRPr="00A74094" w14:paraId="08E5625D" w14:textId="77777777" w:rsidTr="00C27928">
        <w:trPr>
          <w:trHeight w:val="338"/>
        </w:trPr>
        <w:tc>
          <w:tcPr>
            <w:tcW w:w="803" w:type="dxa"/>
            <w:vMerge/>
            <w:tcBorders>
              <w:top w:val="nil"/>
              <w:left w:val="nil"/>
              <w:bottom w:val="single" w:sz="4" w:space="0" w:color="000000"/>
              <w:right w:val="nil"/>
            </w:tcBorders>
            <w:vAlign w:val="center"/>
            <w:hideMark/>
          </w:tcPr>
          <w:p w14:paraId="69284C73" w14:textId="77777777" w:rsidR="00C27928" w:rsidRPr="00A74094" w:rsidRDefault="00C27928" w:rsidP="00C27928">
            <w:pPr>
              <w:spacing w:after="0" w:line="240" w:lineRule="auto"/>
              <w:jc w:val="center"/>
              <w:rPr>
                <w:rFonts w:ascii="Times New Roman" w:eastAsia="Times New Roman" w:hAnsi="Times New Roman" w:cs="Times New Roman"/>
                <w:color w:val="000000"/>
                <w:sz w:val="24"/>
                <w:szCs w:val="24"/>
              </w:rPr>
            </w:pPr>
          </w:p>
        </w:tc>
        <w:tc>
          <w:tcPr>
            <w:tcW w:w="1025" w:type="dxa"/>
            <w:tcBorders>
              <w:top w:val="nil"/>
              <w:left w:val="nil"/>
              <w:bottom w:val="single" w:sz="4" w:space="0" w:color="auto"/>
              <w:right w:val="nil"/>
            </w:tcBorders>
            <w:shd w:val="clear" w:color="000000" w:fill="D9D9D9"/>
            <w:noWrap/>
            <w:vAlign w:val="center"/>
            <w:hideMark/>
          </w:tcPr>
          <w:p w14:paraId="4A09C3AC" w14:textId="3C08D591" w:rsidR="00C27928" w:rsidRPr="00A74094" w:rsidRDefault="00C27928" w:rsidP="00C279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sidRPr="00A74094">
              <w:rPr>
                <w:rFonts w:ascii="Times New Roman" w:eastAsia="Times New Roman" w:hAnsi="Times New Roman" w:cs="Times New Roman"/>
                <w:color w:val="000000"/>
                <w:sz w:val="24"/>
                <w:szCs w:val="24"/>
              </w:rPr>
              <w:t>-May</w:t>
            </w:r>
          </w:p>
        </w:tc>
        <w:tc>
          <w:tcPr>
            <w:tcW w:w="4276" w:type="dxa"/>
            <w:tcBorders>
              <w:top w:val="nil"/>
              <w:left w:val="nil"/>
              <w:bottom w:val="single" w:sz="4" w:space="0" w:color="auto"/>
              <w:right w:val="nil"/>
            </w:tcBorders>
            <w:shd w:val="clear" w:color="000000" w:fill="DBDBDB"/>
            <w:vAlign w:val="center"/>
            <w:hideMark/>
          </w:tcPr>
          <w:p w14:paraId="73A48CE6" w14:textId="48AF5CB2" w:rsidR="00C27928" w:rsidRPr="00A74094" w:rsidRDefault="00424A6A" w:rsidP="00C27928">
            <w:pPr>
              <w:spacing w:after="0" w:line="240" w:lineRule="auto"/>
              <w:jc w:val="center"/>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Nervous System and Senses</w:t>
            </w:r>
          </w:p>
        </w:tc>
        <w:tc>
          <w:tcPr>
            <w:tcW w:w="1816" w:type="dxa"/>
            <w:tcBorders>
              <w:top w:val="nil"/>
              <w:left w:val="nil"/>
              <w:bottom w:val="single" w:sz="4" w:space="0" w:color="auto"/>
              <w:right w:val="nil"/>
            </w:tcBorders>
            <w:shd w:val="clear" w:color="000000" w:fill="D9D9D9"/>
            <w:noWrap/>
            <w:vAlign w:val="center"/>
            <w:hideMark/>
          </w:tcPr>
          <w:p w14:paraId="0ABE5795" w14:textId="71772D52" w:rsidR="00C27928" w:rsidRPr="00A74094" w:rsidRDefault="00DB36AB" w:rsidP="00C279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2834" w:type="dxa"/>
            <w:vMerge/>
            <w:tcBorders>
              <w:top w:val="nil"/>
              <w:left w:val="nil"/>
              <w:bottom w:val="single" w:sz="4" w:space="0" w:color="000000"/>
              <w:right w:val="nil"/>
            </w:tcBorders>
            <w:vAlign w:val="center"/>
            <w:hideMark/>
          </w:tcPr>
          <w:p w14:paraId="4332A4B4" w14:textId="77777777" w:rsidR="00C27928" w:rsidRPr="00A74094" w:rsidRDefault="00C27928" w:rsidP="00C27928">
            <w:pPr>
              <w:spacing w:after="0" w:line="240" w:lineRule="auto"/>
              <w:rPr>
                <w:rFonts w:ascii="Times New Roman" w:eastAsia="Times New Roman" w:hAnsi="Times New Roman" w:cs="Times New Roman"/>
                <w:color w:val="000000"/>
                <w:sz w:val="24"/>
                <w:szCs w:val="24"/>
              </w:rPr>
            </w:pPr>
          </w:p>
        </w:tc>
      </w:tr>
      <w:tr w:rsidR="00C27928" w:rsidRPr="00A74094" w14:paraId="537C42F7" w14:textId="77777777" w:rsidTr="00C27928">
        <w:trPr>
          <w:trHeight w:val="338"/>
        </w:trPr>
        <w:tc>
          <w:tcPr>
            <w:tcW w:w="803" w:type="dxa"/>
            <w:vMerge w:val="restart"/>
            <w:tcBorders>
              <w:top w:val="nil"/>
              <w:left w:val="nil"/>
              <w:bottom w:val="single" w:sz="4" w:space="0" w:color="000000"/>
              <w:right w:val="nil"/>
            </w:tcBorders>
            <w:shd w:val="clear" w:color="000000" w:fill="FFFFFF"/>
            <w:noWrap/>
            <w:vAlign w:val="center"/>
            <w:hideMark/>
          </w:tcPr>
          <w:p w14:paraId="62FB3C83" w14:textId="77777777" w:rsidR="00C27928" w:rsidRPr="00A74094" w:rsidRDefault="00C27928" w:rsidP="00C27928">
            <w:pPr>
              <w:spacing w:after="0" w:line="240" w:lineRule="auto"/>
              <w:jc w:val="center"/>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14</w:t>
            </w:r>
          </w:p>
        </w:tc>
        <w:tc>
          <w:tcPr>
            <w:tcW w:w="1025" w:type="dxa"/>
            <w:tcBorders>
              <w:top w:val="nil"/>
              <w:left w:val="nil"/>
              <w:bottom w:val="nil"/>
              <w:right w:val="nil"/>
            </w:tcBorders>
            <w:shd w:val="clear" w:color="000000" w:fill="FFFFFF"/>
            <w:noWrap/>
            <w:vAlign w:val="center"/>
            <w:hideMark/>
          </w:tcPr>
          <w:p w14:paraId="5B4D464E" w14:textId="141763C5" w:rsidR="00C27928" w:rsidRPr="00A74094" w:rsidRDefault="00C27928" w:rsidP="00C279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r w:rsidRPr="00A74094">
              <w:rPr>
                <w:rFonts w:ascii="Times New Roman" w:eastAsia="Times New Roman" w:hAnsi="Times New Roman" w:cs="Times New Roman"/>
                <w:color w:val="000000"/>
                <w:sz w:val="24"/>
                <w:szCs w:val="24"/>
              </w:rPr>
              <w:t>-May</w:t>
            </w:r>
          </w:p>
        </w:tc>
        <w:tc>
          <w:tcPr>
            <w:tcW w:w="4276" w:type="dxa"/>
            <w:tcBorders>
              <w:top w:val="nil"/>
              <w:left w:val="nil"/>
              <w:bottom w:val="nil"/>
              <w:right w:val="nil"/>
            </w:tcBorders>
            <w:shd w:val="clear" w:color="auto" w:fill="auto"/>
            <w:noWrap/>
            <w:vAlign w:val="center"/>
            <w:hideMark/>
          </w:tcPr>
          <w:p w14:paraId="3E8EFA93" w14:textId="53ABDEC7" w:rsidR="00C27928" w:rsidRPr="00A74094" w:rsidRDefault="00424A6A" w:rsidP="00C27928">
            <w:pPr>
              <w:spacing w:after="0" w:line="240" w:lineRule="auto"/>
              <w:jc w:val="center"/>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Population and Community Ecology</w:t>
            </w:r>
          </w:p>
        </w:tc>
        <w:tc>
          <w:tcPr>
            <w:tcW w:w="1816" w:type="dxa"/>
            <w:tcBorders>
              <w:top w:val="nil"/>
              <w:left w:val="nil"/>
              <w:bottom w:val="nil"/>
              <w:right w:val="nil"/>
            </w:tcBorders>
            <w:shd w:val="clear" w:color="000000" w:fill="FFFFFF"/>
            <w:noWrap/>
            <w:vAlign w:val="center"/>
            <w:hideMark/>
          </w:tcPr>
          <w:p w14:paraId="0E2FA3E2" w14:textId="2D44ADB1" w:rsidR="00C27928" w:rsidRPr="00A74094" w:rsidRDefault="00DB36AB" w:rsidP="00C279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14,15</w:t>
            </w:r>
          </w:p>
        </w:tc>
        <w:tc>
          <w:tcPr>
            <w:tcW w:w="2834" w:type="dxa"/>
            <w:vMerge w:val="restart"/>
            <w:tcBorders>
              <w:top w:val="nil"/>
              <w:left w:val="nil"/>
              <w:bottom w:val="single" w:sz="4" w:space="0" w:color="000000"/>
              <w:right w:val="nil"/>
            </w:tcBorders>
            <w:shd w:val="clear" w:color="000000" w:fill="FFFFFF"/>
            <w:noWrap/>
            <w:vAlign w:val="center"/>
            <w:hideMark/>
          </w:tcPr>
          <w:p w14:paraId="54AEDDB5" w14:textId="5BC2D1CC" w:rsidR="00C27928" w:rsidRPr="00A74094" w:rsidRDefault="00C27928" w:rsidP="00C27928">
            <w:pPr>
              <w:spacing w:after="0" w:line="240" w:lineRule="auto"/>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14: Human Senses</w:t>
            </w:r>
          </w:p>
        </w:tc>
      </w:tr>
      <w:tr w:rsidR="00C27928" w:rsidRPr="00A74094" w14:paraId="57B733C0" w14:textId="77777777" w:rsidTr="00C27928">
        <w:trPr>
          <w:trHeight w:val="338"/>
        </w:trPr>
        <w:tc>
          <w:tcPr>
            <w:tcW w:w="803" w:type="dxa"/>
            <w:vMerge/>
            <w:tcBorders>
              <w:top w:val="nil"/>
              <w:left w:val="nil"/>
              <w:bottom w:val="single" w:sz="4" w:space="0" w:color="000000"/>
              <w:right w:val="nil"/>
            </w:tcBorders>
            <w:vAlign w:val="center"/>
            <w:hideMark/>
          </w:tcPr>
          <w:p w14:paraId="6121F23E" w14:textId="77777777" w:rsidR="00C27928" w:rsidRPr="00A74094" w:rsidRDefault="00C27928" w:rsidP="00C27928">
            <w:pPr>
              <w:spacing w:after="0" w:line="240" w:lineRule="auto"/>
              <w:jc w:val="center"/>
              <w:rPr>
                <w:rFonts w:ascii="Times New Roman" w:eastAsia="Times New Roman" w:hAnsi="Times New Roman" w:cs="Times New Roman"/>
                <w:color w:val="000000"/>
                <w:sz w:val="24"/>
                <w:szCs w:val="24"/>
              </w:rPr>
            </w:pPr>
          </w:p>
        </w:tc>
        <w:tc>
          <w:tcPr>
            <w:tcW w:w="1025" w:type="dxa"/>
            <w:tcBorders>
              <w:top w:val="nil"/>
              <w:left w:val="nil"/>
              <w:bottom w:val="single" w:sz="4" w:space="0" w:color="auto"/>
              <w:right w:val="nil"/>
            </w:tcBorders>
            <w:shd w:val="clear" w:color="000000" w:fill="FFFFFF"/>
            <w:noWrap/>
            <w:vAlign w:val="center"/>
            <w:hideMark/>
          </w:tcPr>
          <w:p w14:paraId="6E571FAB" w14:textId="10795EB7" w:rsidR="00C27928" w:rsidRPr="00A74094" w:rsidRDefault="00C27928" w:rsidP="00C279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Pr="00A74094">
              <w:rPr>
                <w:rFonts w:ascii="Times New Roman" w:eastAsia="Times New Roman" w:hAnsi="Times New Roman" w:cs="Times New Roman"/>
                <w:color w:val="000000"/>
                <w:sz w:val="24"/>
                <w:szCs w:val="24"/>
              </w:rPr>
              <w:t>-May</w:t>
            </w:r>
          </w:p>
        </w:tc>
        <w:tc>
          <w:tcPr>
            <w:tcW w:w="4276" w:type="dxa"/>
            <w:tcBorders>
              <w:top w:val="nil"/>
              <w:left w:val="nil"/>
              <w:bottom w:val="nil"/>
              <w:right w:val="nil"/>
            </w:tcBorders>
            <w:shd w:val="clear" w:color="000000" w:fill="FFFFFF"/>
            <w:vAlign w:val="center"/>
            <w:hideMark/>
          </w:tcPr>
          <w:p w14:paraId="1F66D996" w14:textId="055D84AA" w:rsidR="00C27928" w:rsidRPr="00A74094" w:rsidRDefault="00C27928" w:rsidP="00C27928">
            <w:pPr>
              <w:spacing w:after="0" w:line="240" w:lineRule="auto"/>
              <w:jc w:val="center"/>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Ecosystems and Human Impacts; Quiz #9</w:t>
            </w:r>
          </w:p>
        </w:tc>
        <w:tc>
          <w:tcPr>
            <w:tcW w:w="1816" w:type="dxa"/>
            <w:tcBorders>
              <w:top w:val="nil"/>
              <w:left w:val="nil"/>
              <w:bottom w:val="single" w:sz="4" w:space="0" w:color="auto"/>
              <w:right w:val="nil"/>
            </w:tcBorders>
            <w:shd w:val="clear" w:color="000000" w:fill="FFFFFF"/>
            <w:noWrap/>
            <w:vAlign w:val="center"/>
            <w:hideMark/>
          </w:tcPr>
          <w:p w14:paraId="47B609B6" w14:textId="3B02DE3C" w:rsidR="00C27928" w:rsidRPr="00A74094" w:rsidRDefault="00DB36AB" w:rsidP="00C279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2834" w:type="dxa"/>
            <w:vMerge/>
            <w:tcBorders>
              <w:top w:val="nil"/>
              <w:left w:val="nil"/>
              <w:bottom w:val="single" w:sz="4" w:space="0" w:color="000000"/>
              <w:right w:val="nil"/>
            </w:tcBorders>
            <w:vAlign w:val="center"/>
            <w:hideMark/>
          </w:tcPr>
          <w:p w14:paraId="2D9F6A21" w14:textId="77777777" w:rsidR="00C27928" w:rsidRPr="00A74094" w:rsidRDefault="00C27928" w:rsidP="00C27928">
            <w:pPr>
              <w:spacing w:after="0" w:line="240" w:lineRule="auto"/>
              <w:rPr>
                <w:rFonts w:ascii="Times New Roman" w:eastAsia="Times New Roman" w:hAnsi="Times New Roman" w:cs="Times New Roman"/>
                <w:color w:val="000000"/>
                <w:sz w:val="24"/>
                <w:szCs w:val="24"/>
              </w:rPr>
            </w:pPr>
          </w:p>
        </w:tc>
      </w:tr>
      <w:tr w:rsidR="00C27928" w:rsidRPr="00A74094" w14:paraId="3AE4AC59" w14:textId="77777777" w:rsidTr="00424A6A">
        <w:trPr>
          <w:trHeight w:val="338"/>
        </w:trPr>
        <w:tc>
          <w:tcPr>
            <w:tcW w:w="803" w:type="dxa"/>
            <w:vMerge w:val="restart"/>
            <w:tcBorders>
              <w:top w:val="nil"/>
              <w:left w:val="nil"/>
              <w:bottom w:val="single" w:sz="4" w:space="0" w:color="000000"/>
              <w:right w:val="nil"/>
            </w:tcBorders>
            <w:shd w:val="clear" w:color="000000" w:fill="D9D9D9"/>
            <w:noWrap/>
            <w:vAlign w:val="center"/>
            <w:hideMark/>
          </w:tcPr>
          <w:p w14:paraId="2A493CB2" w14:textId="77777777" w:rsidR="00C27928" w:rsidRPr="00A74094" w:rsidRDefault="00C27928" w:rsidP="00C27928">
            <w:pPr>
              <w:spacing w:after="0" w:line="240" w:lineRule="auto"/>
              <w:jc w:val="center"/>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15</w:t>
            </w:r>
          </w:p>
        </w:tc>
        <w:tc>
          <w:tcPr>
            <w:tcW w:w="1025" w:type="dxa"/>
            <w:tcBorders>
              <w:top w:val="nil"/>
              <w:left w:val="nil"/>
              <w:bottom w:val="nil"/>
              <w:right w:val="nil"/>
            </w:tcBorders>
            <w:shd w:val="clear" w:color="000000" w:fill="D8D8D8"/>
            <w:noWrap/>
            <w:vAlign w:val="center"/>
            <w:hideMark/>
          </w:tcPr>
          <w:p w14:paraId="56AA3A60" w14:textId="18DBDC02" w:rsidR="00C27928" w:rsidRPr="00A74094" w:rsidRDefault="00C27928" w:rsidP="00C279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A74094">
              <w:rPr>
                <w:rFonts w:ascii="Times New Roman" w:eastAsia="Times New Roman" w:hAnsi="Times New Roman" w:cs="Times New Roman"/>
                <w:color w:val="000000"/>
                <w:sz w:val="24"/>
                <w:szCs w:val="24"/>
              </w:rPr>
              <w:t>-Jun</w:t>
            </w:r>
          </w:p>
        </w:tc>
        <w:tc>
          <w:tcPr>
            <w:tcW w:w="4276" w:type="dxa"/>
            <w:tcBorders>
              <w:top w:val="single" w:sz="4" w:space="0" w:color="auto"/>
              <w:left w:val="nil"/>
              <w:bottom w:val="nil"/>
              <w:right w:val="nil"/>
            </w:tcBorders>
            <w:shd w:val="clear" w:color="000000" w:fill="D8D8D8"/>
            <w:noWrap/>
            <w:vAlign w:val="center"/>
            <w:hideMark/>
          </w:tcPr>
          <w:p w14:paraId="5B8E5A2D" w14:textId="183B39B3" w:rsidR="00C27928" w:rsidRPr="00A74094" w:rsidRDefault="00424A6A" w:rsidP="00424A6A">
            <w:pPr>
              <w:spacing w:after="0" w:line="240" w:lineRule="auto"/>
              <w:jc w:val="center"/>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Ecosystems and Human Impacts</w:t>
            </w:r>
          </w:p>
        </w:tc>
        <w:tc>
          <w:tcPr>
            <w:tcW w:w="1816" w:type="dxa"/>
            <w:tcBorders>
              <w:top w:val="nil"/>
              <w:left w:val="nil"/>
              <w:bottom w:val="nil"/>
              <w:right w:val="nil"/>
            </w:tcBorders>
            <w:shd w:val="clear" w:color="000000" w:fill="D8D8D8"/>
            <w:noWrap/>
            <w:vAlign w:val="center"/>
            <w:hideMark/>
          </w:tcPr>
          <w:p w14:paraId="7F26605D" w14:textId="44C1420A" w:rsidR="00C27928" w:rsidRPr="00A74094" w:rsidRDefault="00C27928" w:rsidP="00424A6A">
            <w:pPr>
              <w:spacing w:after="0" w:line="240" w:lineRule="auto"/>
              <w:jc w:val="center"/>
              <w:rPr>
                <w:rFonts w:ascii="Times New Roman" w:eastAsia="Times New Roman" w:hAnsi="Times New Roman" w:cs="Times New Roman"/>
                <w:b/>
                <w:bCs/>
                <w:color w:val="000000"/>
                <w:sz w:val="24"/>
                <w:szCs w:val="24"/>
              </w:rPr>
            </w:pPr>
          </w:p>
        </w:tc>
        <w:tc>
          <w:tcPr>
            <w:tcW w:w="2834" w:type="dxa"/>
            <w:vMerge w:val="restart"/>
            <w:tcBorders>
              <w:top w:val="nil"/>
              <w:left w:val="nil"/>
              <w:bottom w:val="single" w:sz="4" w:space="0" w:color="000000"/>
              <w:right w:val="nil"/>
            </w:tcBorders>
            <w:shd w:val="clear" w:color="000000" w:fill="D9D9D9"/>
            <w:vAlign w:val="center"/>
            <w:hideMark/>
          </w:tcPr>
          <w:p w14:paraId="7E4BBED3" w14:textId="7EE3392F" w:rsidR="00C27928" w:rsidRPr="00A74094" w:rsidRDefault="00C27928" w:rsidP="00C27928">
            <w:pPr>
              <w:spacing w:after="0" w:line="240" w:lineRule="auto"/>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15: Ecology</w:t>
            </w:r>
          </w:p>
        </w:tc>
      </w:tr>
      <w:tr w:rsidR="00C27928" w:rsidRPr="00A74094" w14:paraId="3EFFC422" w14:textId="77777777" w:rsidTr="00520A79">
        <w:trPr>
          <w:trHeight w:val="350"/>
        </w:trPr>
        <w:tc>
          <w:tcPr>
            <w:tcW w:w="803" w:type="dxa"/>
            <w:vMerge/>
            <w:tcBorders>
              <w:top w:val="nil"/>
              <w:left w:val="nil"/>
              <w:bottom w:val="single" w:sz="4" w:space="0" w:color="000000"/>
              <w:right w:val="nil"/>
            </w:tcBorders>
            <w:vAlign w:val="center"/>
            <w:hideMark/>
          </w:tcPr>
          <w:p w14:paraId="71B4AA5F" w14:textId="77777777" w:rsidR="00C27928" w:rsidRPr="00A74094" w:rsidRDefault="00C27928" w:rsidP="00C27928">
            <w:pPr>
              <w:spacing w:after="0" w:line="240" w:lineRule="auto"/>
              <w:jc w:val="center"/>
              <w:rPr>
                <w:rFonts w:ascii="Times New Roman" w:eastAsia="Times New Roman" w:hAnsi="Times New Roman" w:cs="Times New Roman"/>
                <w:color w:val="000000"/>
                <w:sz w:val="24"/>
                <w:szCs w:val="24"/>
              </w:rPr>
            </w:pPr>
          </w:p>
        </w:tc>
        <w:tc>
          <w:tcPr>
            <w:tcW w:w="1025" w:type="dxa"/>
            <w:tcBorders>
              <w:top w:val="nil"/>
              <w:left w:val="nil"/>
              <w:bottom w:val="single" w:sz="4" w:space="0" w:color="auto"/>
              <w:right w:val="nil"/>
            </w:tcBorders>
            <w:shd w:val="clear" w:color="000000" w:fill="D9D9D9"/>
            <w:noWrap/>
            <w:vAlign w:val="center"/>
            <w:hideMark/>
          </w:tcPr>
          <w:p w14:paraId="3AF8E8C3" w14:textId="427B970D" w:rsidR="00C27928" w:rsidRPr="00A74094" w:rsidRDefault="00C27928" w:rsidP="00C279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A74094">
              <w:rPr>
                <w:rFonts w:ascii="Times New Roman" w:eastAsia="Times New Roman" w:hAnsi="Times New Roman" w:cs="Times New Roman"/>
                <w:color w:val="000000"/>
                <w:sz w:val="24"/>
                <w:szCs w:val="24"/>
              </w:rPr>
              <w:t>-Jun</w:t>
            </w:r>
          </w:p>
        </w:tc>
        <w:tc>
          <w:tcPr>
            <w:tcW w:w="4276" w:type="dxa"/>
            <w:tcBorders>
              <w:top w:val="nil"/>
              <w:left w:val="nil"/>
              <w:bottom w:val="single" w:sz="4" w:space="0" w:color="auto"/>
              <w:right w:val="nil"/>
            </w:tcBorders>
            <w:shd w:val="clear" w:color="000000" w:fill="D9D9D9"/>
            <w:noWrap/>
            <w:vAlign w:val="center"/>
            <w:hideMark/>
          </w:tcPr>
          <w:p w14:paraId="7A064A31" w14:textId="0784470E" w:rsidR="00C27928" w:rsidRPr="00A74094" w:rsidRDefault="00424A6A" w:rsidP="00C27928">
            <w:pPr>
              <w:spacing w:after="0" w:line="240" w:lineRule="auto"/>
              <w:jc w:val="center"/>
              <w:rPr>
                <w:rFonts w:ascii="Times New Roman" w:eastAsia="Times New Roman" w:hAnsi="Times New Roman" w:cs="Times New Roman"/>
                <w:b/>
                <w:bCs/>
                <w:color w:val="000000"/>
                <w:sz w:val="24"/>
                <w:szCs w:val="24"/>
              </w:rPr>
            </w:pPr>
            <w:r w:rsidRPr="00A74094">
              <w:rPr>
                <w:rFonts w:ascii="Times New Roman" w:eastAsia="Times New Roman" w:hAnsi="Times New Roman" w:cs="Times New Roman"/>
                <w:b/>
                <w:bCs/>
                <w:color w:val="000000"/>
                <w:sz w:val="24"/>
                <w:szCs w:val="24"/>
              </w:rPr>
              <w:t>Exam #4</w:t>
            </w:r>
          </w:p>
        </w:tc>
        <w:tc>
          <w:tcPr>
            <w:tcW w:w="1816" w:type="dxa"/>
            <w:tcBorders>
              <w:top w:val="nil"/>
              <w:left w:val="nil"/>
              <w:bottom w:val="single" w:sz="4" w:space="0" w:color="auto"/>
              <w:right w:val="nil"/>
            </w:tcBorders>
            <w:shd w:val="clear" w:color="000000" w:fill="D9D9D9"/>
            <w:noWrap/>
            <w:vAlign w:val="center"/>
          </w:tcPr>
          <w:p w14:paraId="5E593355" w14:textId="450F56EB" w:rsidR="00C27928" w:rsidRPr="00A74094" w:rsidRDefault="00424A6A" w:rsidP="00C27928">
            <w:pPr>
              <w:spacing w:after="0" w:line="240" w:lineRule="auto"/>
              <w:jc w:val="center"/>
              <w:rPr>
                <w:rFonts w:ascii="Times New Roman" w:eastAsia="Times New Roman" w:hAnsi="Times New Roman" w:cs="Times New Roman"/>
                <w:b/>
                <w:bCs/>
                <w:color w:val="000000"/>
                <w:sz w:val="24"/>
                <w:szCs w:val="24"/>
              </w:rPr>
            </w:pPr>
            <w:r w:rsidRPr="00A74094">
              <w:rPr>
                <w:rFonts w:ascii="Times New Roman" w:eastAsia="Times New Roman" w:hAnsi="Times New Roman" w:cs="Times New Roman"/>
                <w:b/>
                <w:bCs/>
                <w:color w:val="000000"/>
                <w:sz w:val="24"/>
                <w:szCs w:val="24"/>
              </w:rPr>
              <w:t>14-16, 21, 23,26</w:t>
            </w:r>
          </w:p>
        </w:tc>
        <w:tc>
          <w:tcPr>
            <w:tcW w:w="2834" w:type="dxa"/>
            <w:vMerge/>
            <w:tcBorders>
              <w:top w:val="nil"/>
              <w:left w:val="nil"/>
              <w:bottom w:val="single" w:sz="4" w:space="0" w:color="000000"/>
              <w:right w:val="nil"/>
            </w:tcBorders>
            <w:vAlign w:val="center"/>
            <w:hideMark/>
          </w:tcPr>
          <w:p w14:paraId="1F1335B3" w14:textId="77777777" w:rsidR="00C27928" w:rsidRPr="00A74094" w:rsidRDefault="00C27928" w:rsidP="00C27928">
            <w:pPr>
              <w:spacing w:after="0" w:line="240" w:lineRule="auto"/>
              <w:rPr>
                <w:rFonts w:ascii="Times New Roman" w:eastAsia="Times New Roman" w:hAnsi="Times New Roman" w:cs="Times New Roman"/>
                <w:color w:val="000000"/>
                <w:sz w:val="24"/>
                <w:szCs w:val="24"/>
              </w:rPr>
            </w:pPr>
          </w:p>
        </w:tc>
      </w:tr>
      <w:tr w:rsidR="00C27928" w:rsidRPr="00A74094" w14:paraId="74458CE4" w14:textId="77777777" w:rsidTr="00520A79">
        <w:trPr>
          <w:trHeight w:val="509"/>
        </w:trPr>
        <w:tc>
          <w:tcPr>
            <w:tcW w:w="803" w:type="dxa"/>
            <w:vMerge w:val="restart"/>
            <w:tcBorders>
              <w:top w:val="nil"/>
              <w:left w:val="nil"/>
              <w:bottom w:val="single" w:sz="8" w:space="0" w:color="000000"/>
              <w:right w:val="nil"/>
            </w:tcBorders>
            <w:shd w:val="clear" w:color="000000" w:fill="FFFFFF"/>
            <w:noWrap/>
            <w:vAlign w:val="center"/>
            <w:hideMark/>
          </w:tcPr>
          <w:p w14:paraId="7514175A" w14:textId="77777777" w:rsidR="00C27928" w:rsidRPr="00A74094" w:rsidRDefault="00C27928" w:rsidP="00C27928">
            <w:pPr>
              <w:spacing w:after="0" w:line="240" w:lineRule="auto"/>
              <w:jc w:val="center"/>
              <w:rPr>
                <w:rFonts w:ascii="Times New Roman" w:eastAsia="Times New Roman" w:hAnsi="Times New Roman" w:cs="Times New Roman"/>
                <w:color w:val="000000"/>
                <w:sz w:val="24"/>
                <w:szCs w:val="24"/>
              </w:rPr>
            </w:pPr>
            <w:r w:rsidRPr="00A74094">
              <w:rPr>
                <w:rFonts w:ascii="Times New Roman" w:eastAsia="Times New Roman" w:hAnsi="Times New Roman" w:cs="Times New Roman"/>
                <w:color w:val="000000"/>
                <w:sz w:val="24"/>
                <w:szCs w:val="24"/>
              </w:rPr>
              <w:t>16</w:t>
            </w:r>
          </w:p>
        </w:tc>
        <w:tc>
          <w:tcPr>
            <w:tcW w:w="1025" w:type="dxa"/>
            <w:vMerge w:val="restart"/>
            <w:tcBorders>
              <w:top w:val="nil"/>
              <w:left w:val="nil"/>
              <w:bottom w:val="single" w:sz="8" w:space="0" w:color="000000"/>
              <w:right w:val="nil"/>
            </w:tcBorders>
            <w:shd w:val="clear" w:color="000000" w:fill="FFFFFF"/>
            <w:noWrap/>
            <w:vAlign w:val="center"/>
            <w:hideMark/>
          </w:tcPr>
          <w:p w14:paraId="1ED0D115" w14:textId="23E14754" w:rsidR="00C27928" w:rsidRPr="00A74094" w:rsidRDefault="00C27928" w:rsidP="00C27928">
            <w:pPr>
              <w:spacing w:after="0" w:line="240" w:lineRule="auto"/>
              <w:jc w:val="center"/>
              <w:rPr>
                <w:rFonts w:ascii="Times New Roman" w:eastAsia="Times New Roman" w:hAnsi="Times New Roman" w:cs="Times New Roman"/>
                <w:color w:val="000000"/>
                <w:sz w:val="24"/>
                <w:szCs w:val="24"/>
              </w:rPr>
            </w:pPr>
          </w:p>
        </w:tc>
        <w:tc>
          <w:tcPr>
            <w:tcW w:w="4276" w:type="dxa"/>
            <w:vMerge w:val="restart"/>
            <w:tcBorders>
              <w:top w:val="nil"/>
              <w:left w:val="nil"/>
              <w:bottom w:val="single" w:sz="8" w:space="0" w:color="000000"/>
              <w:right w:val="nil"/>
            </w:tcBorders>
            <w:shd w:val="clear" w:color="000000" w:fill="FFFFFF"/>
            <w:noWrap/>
            <w:vAlign w:val="center"/>
            <w:hideMark/>
          </w:tcPr>
          <w:p w14:paraId="4BF1CFFF" w14:textId="0C8D8A0C" w:rsidR="00C27928" w:rsidRPr="00A74094" w:rsidRDefault="00C27928" w:rsidP="00C27928">
            <w:pPr>
              <w:spacing w:after="0" w:line="240" w:lineRule="auto"/>
              <w:jc w:val="center"/>
              <w:rPr>
                <w:rFonts w:ascii="Times New Roman" w:eastAsia="Times New Roman" w:hAnsi="Times New Roman" w:cs="Times New Roman"/>
                <w:b/>
                <w:bCs/>
                <w:color w:val="000000"/>
                <w:sz w:val="24"/>
                <w:szCs w:val="24"/>
              </w:rPr>
            </w:pPr>
            <w:r w:rsidRPr="00A74094">
              <w:rPr>
                <w:rFonts w:ascii="Times New Roman" w:eastAsia="Times New Roman" w:hAnsi="Times New Roman" w:cs="Times New Roman"/>
                <w:b/>
                <w:bCs/>
                <w:color w:val="000000"/>
                <w:sz w:val="24"/>
                <w:szCs w:val="24"/>
              </w:rPr>
              <w:t xml:space="preserve">Lecture Final, Jun </w:t>
            </w:r>
            <w:r>
              <w:rPr>
                <w:rFonts w:ascii="Times New Roman" w:eastAsia="Times New Roman" w:hAnsi="Times New Roman" w:cs="Times New Roman"/>
                <w:b/>
                <w:bCs/>
                <w:color w:val="000000"/>
                <w:sz w:val="24"/>
                <w:szCs w:val="24"/>
              </w:rPr>
              <w:t>9</w:t>
            </w:r>
            <w:r w:rsidRPr="00A74094">
              <w:rPr>
                <w:rFonts w:ascii="Times New Roman" w:eastAsia="Times New Roman" w:hAnsi="Times New Roman" w:cs="Times New Roman"/>
                <w:b/>
                <w:bCs/>
                <w:color w:val="000000"/>
                <w:sz w:val="24"/>
                <w:szCs w:val="24"/>
              </w:rPr>
              <w:t>, 1:30-4:00pm</w:t>
            </w:r>
          </w:p>
        </w:tc>
        <w:tc>
          <w:tcPr>
            <w:tcW w:w="1816" w:type="dxa"/>
            <w:vMerge w:val="restart"/>
            <w:tcBorders>
              <w:top w:val="nil"/>
              <w:left w:val="nil"/>
              <w:bottom w:val="single" w:sz="8" w:space="0" w:color="000000"/>
              <w:right w:val="nil"/>
            </w:tcBorders>
            <w:shd w:val="clear" w:color="000000" w:fill="FFFFFF"/>
            <w:vAlign w:val="center"/>
            <w:hideMark/>
          </w:tcPr>
          <w:p w14:paraId="16C53A6A" w14:textId="77777777" w:rsidR="00C27928" w:rsidRPr="00A74094" w:rsidRDefault="00C27928" w:rsidP="00C27928">
            <w:pPr>
              <w:spacing w:after="0" w:line="240" w:lineRule="auto"/>
              <w:jc w:val="center"/>
              <w:rPr>
                <w:rFonts w:ascii="Times New Roman" w:eastAsia="Times New Roman" w:hAnsi="Times New Roman" w:cs="Times New Roman"/>
                <w:b/>
                <w:bCs/>
                <w:color w:val="000000"/>
                <w:sz w:val="24"/>
                <w:szCs w:val="24"/>
              </w:rPr>
            </w:pPr>
            <w:r w:rsidRPr="00A74094">
              <w:rPr>
                <w:rFonts w:ascii="Times New Roman" w:eastAsia="Times New Roman" w:hAnsi="Times New Roman" w:cs="Times New Roman"/>
                <w:b/>
                <w:bCs/>
                <w:color w:val="000000"/>
                <w:sz w:val="24"/>
                <w:szCs w:val="24"/>
              </w:rPr>
              <w:t>Comprehensive</w:t>
            </w:r>
          </w:p>
        </w:tc>
        <w:tc>
          <w:tcPr>
            <w:tcW w:w="2834" w:type="dxa"/>
            <w:vMerge w:val="restart"/>
            <w:tcBorders>
              <w:top w:val="nil"/>
              <w:left w:val="nil"/>
              <w:bottom w:val="single" w:sz="8" w:space="0" w:color="000000"/>
              <w:right w:val="nil"/>
            </w:tcBorders>
            <w:shd w:val="clear" w:color="000000" w:fill="FFFFFF"/>
            <w:noWrap/>
            <w:vAlign w:val="center"/>
            <w:hideMark/>
          </w:tcPr>
          <w:p w14:paraId="1CAC703E" w14:textId="77777777" w:rsidR="00C27928" w:rsidRDefault="00C27928" w:rsidP="00C27928">
            <w:pPr>
              <w:spacing w:after="0" w:line="240" w:lineRule="auto"/>
              <w:jc w:val="center"/>
              <w:rPr>
                <w:rFonts w:ascii="Times New Roman" w:eastAsia="Times New Roman" w:hAnsi="Times New Roman" w:cs="Times New Roman"/>
                <w:b/>
                <w:bCs/>
                <w:color w:val="000000"/>
                <w:sz w:val="24"/>
                <w:szCs w:val="24"/>
              </w:rPr>
            </w:pPr>
            <w:r w:rsidRPr="00A74094">
              <w:rPr>
                <w:rFonts w:ascii="Times New Roman" w:eastAsia="Times New Roman" w:hAnsi="Times New Roman" w:cs="Times New Roman"/>
                <w:b/>
                <w:bCs/>
                <w:color w:val="000000"/>
                <w:sz w:val="24"/>
                <w:szCs w:val="24"/>
              </w:rPr>
              <w:t xml:space="preserve">Lab Final </w:t>
            </w:r>
            <w:r w:rsidRPr="00A74094">
              <w:rPr>
                <w:rFonts w:ascii="Times New Roman" w:eastAsia="Times New Roman" w:hAnsi="Times New Roman" w:cs="Times New Roman"/>
                <w:color w:val="000000"/>
                <w:sz w:val="24"/>
                <w:szCs w:val="24"/>
              </w:rPr>
              <w:t>(#8-15),</w:t>
            </w:r>
            <w:r w:rsidRPr="00A74094">
              <w:rPr>
                <w:rFonts w:ascii="Times New Roman" w:eastAsia="Times New Roman" w:hAnsi="Times New Roman" w:cs="Times New Roman"/>
                <w:b/>
                <w:bCs/>
                <w:color w:val="000000"/>
                <w:sz w:val="24"/>
                <w:szCs w:val="24"/>
              </w:rPr>
              <w:t xml:space="preserve"> </w:t>
            </w:r>
          </w:p>
          <w:p w14:paraId="275EA0A4" w14:textId="69E8A26F" w:rsidR="00C27928" w:rsidRPr="00A74094" w:rsidRDefault="00C27928" w:rsidP="00C27928">
            <w:pPr>
              <w:spacing w:after="0" w:line="240" w:lineRule="auto"/>
              <w:jc w:val="center"/>
              <w:rPr>
                <w:rFonts w:ascii="Times New Roman" w:eastAsia="Times New Roman" w:hAnsi="Times New Roman" w:cs="Times New Roman"/>
                <w:b/>
                <w:bCs/>
                <w:color w:val="000000"/>
                <w:sz w:val="24"/>
                <w:szCs w:val="24"/>
              </w:rPr>
            </w:pPr>
            <w:r w:rsidRPr="00A74094">
              <w:rPr>
                <w:rFonts w:ascii="Times New Roman" w:eastAsia="Times New Roman" w:hAnsi="Times New Roman" w:cs="Times New Roman"/>
                <w:b/>
                <w:bCs/>
                <w:color w:val="000000"/>
                <w:sz w:val="24"/>
                <w:szCs w:val="24"/>
              </w:rPr>
              <w:t>4:30-7:00pm</w:t>
            </w:r>
          </w:p>
        </w:tc>
      </w:tr>
      <w:tr w:rsidR="00C27928" w:rsidRPr="00A74094" w14:paraId="6F2E3DDA" w14:textId="77777777" w:rsidTr="000D27AF">
        <w:trPr>
          <w:trHeight w:val="509"/>
        </w:trPr>
        <w:tc>
          <w:tcPr>
            <w:tcW w:w="803" w:type="dxa"/>
            <w:vMerge/>
            <w:tcBorders>
              <w:top w:val="nil"/>
              <w:left w:val="nil"/>
              <w:bottom w:val="single" w:sz="8" w:space="0" w:color="000000"/>
              <w:right w:val="nil"/>
            </w:tcBorders>
            <w:vAlign w:val="center"/>
            <w:hideMark/>
          </w:tcPr>
          <w:p w14:paraId="2B3AF473" w14:textId="77777777" w:rsidR="00C27928" w:rsidRPr="00A74094" w:rsidRDefault="00C27928" w:rsidP="00C27928">
            <w:pPr>
              <w:spacing w:after="0" w:line="240" w:lineRule="auto"/>
              <w:rPr>
                <w:rFonts w:ascii="Times New Roman" w:eastAsia="Times New Roman" w:hAnsi="Times New Roman" w:cs="Times New Roman"/>
                <w:color w:val="000000"/>
                <w:sz w:val="24"/>
                <w:szCs w:val="24"/>
              </w:rPr>
            </w:pPr>
          </w:p>
        </w:tc>
        <w:tc>
          <w:tcPr>
            <w:tcW w:w="1025" w:type="dxa"/>
            <w:vMerge/>
            <w:tcBorders>
              <w:top w:val="nil"/>
              <w:left w:val="nil"/>
              <w:bottom w:val="single" w:sz="8" w:space="0" w:color="000000"/>
              <w:right w:val="nil"/>
            </w:tcBorders>
            <w:vAlign w:val="center"/>
            <w:hideMark/>
          </w:tcPr>
          <w:p w14:paraId="0FC0AFBB" w14:textId="77777777" w:rsidR="00C27928" w:rsidRPr="00A74094" w:rsidRDefault="00C27928" w:rsidP="00C27928">
            <w:pPr>
              <w:spacing w:after="0" w:line="240" w:lineRule="auto"/>
              <w:rPr>
                <w:rFonts w:ascii="Times New Roman" w:eastAsia="Times New Roman" w:hAnsi="Times New Roman" w:cs="Times New Roman"/>
                <w:color w:val="000000"/>
                <w:sz w:val="24"/>
                <w:szCs w:val="24"/>
              </w:rPr>
            </w:pPr>
          </w:p>
        </w:tc>
        <w:tc>
          <w:tcPr>
            <w:tcW w:w="4276" w:type="dxa"/>
            <w:vMerge/>
            <w:tcBorders>
              <w:top w:val="nil"/>
              <w:left w:val="nil"/>
              <w:bottom w:val="single" w:sz="8" w:space="0" w:color="000000"/>
              <w:right w:val="nil"/>
            </w:tcBorders>
            <w:vAlign w:val="center"/>
            <w:hideMark/>
          </w:tcPr>
          <w:p w14:paraId="6E224524" w14:textId="77777777" w:rsidR="00C27928" w:rsidRPr="00A74094" w:rsidRDefault="00C27928" w:rsidP="00C27928">
            <w:pPr>
              <w:spacing w:after="0" w:line="240" w:lineRule="auto"/>
              <w:rPr>
                <w:rFonts w:ascii="Times New Roman" w:eastAsia="Times New Roman" w:hAnsi="Times New Roman" w:cs="Times New Roman"/>
                <w:b/>
                <w:bCs/>
                <w:color w:val="000000"/>
                <w:sz w:val="24"/>
                <w:szCs w:val="24"/>
              </w:rPr>
            </w:pPr>
          </w:p>
        </w:tc>
        <w:tc>
          <w:tcPr>
            <w:tcW w:w="1816" w:type="dxa"/>
            <w:vMerge/>
            <w:tcBorders>
              <w:top w:val="nil"/>
              <w:left w:val="nil"/>
              <w:bottom w:val="single" w:sz="8" w:space="0" w:color="000000"/>
              <w:right w:val="nil"/>
            </w:tcBorders>
            <w:vAlign w:val="center"/>
            <w:hideMark/>
          </w:tcPr>
          <w:p w14:paraId="33C3565D" w14:textId="77777777" w:rsidR="00C27928" w:rsidRPr="00A74094" w:rsidRDefault="00C27928" w:rsidP="00C27928">
            <w:pPr>
              <w:spacing w:after="0" w:line="240" w:lineRule="auto"/>
              <w:rPr>
                <w:rFonts w:ascii="Times New Roman" w:eastAsia="Times New Roman" w:hAnsi="Times New Roman" w:cs="Times New Roman"/>
                <w:b/>
                <w:bCs/>
                <w:color w:val="000000"/>
                <w:sz w:val="24"/>
                <w:szCs w:val="24"/>
              </w:rPr>
            </w:pPr>
          </w:p>
        </w:tc>
        <w:tc>
          <w:tcPr>
            <w:tcW w:w="2834" w:type="dxa"/>
            <w:vMerge/>
            <w:tcBorders>
              <w:top w:val="nil"/>
              <w:left w:val="nil"/>
              <w:bottom w:val="single" w:sz="8" w:space="0" w:color="000000"/>
              <w:right w:val="nil"/>
            </w:tcBorders>
            <w:vAlign w:val="center"/>
            <w:hideMark/>
          </w:tcPr>
          <w:p w14:paraId="67D4F0FE" w14:textId="77777777" w:rsidR="00C27928" w:rsidRPr="00A74094" w:rsidRDefault="00C27928" w:rsidP="00C27928">
            <w:pPr>
              <w:spacing w:after="0" w:line="240" w:lineRule="auto"/>
              <w:rPr>
                <w:rFonts w:ascii="Times New Roman" w:eastAsia="Times New Roman" w:hAnsi="Times New Roman" w:cs="Times New Roman"/>
                <w:b/>
                <w:bCs/>
                <w:color w:val="000000"/>
                <w:sz w:val="24"/>
                <w:szCs w:val="24"/>
              </w:rPr>
            </w:pPr>
          </w:p>
        </w:tc>
      </w:tr>
    </w:tbl>
    <w:p w14:paraId="37B0F7E2" w14:textId="77777777" w:rsidR="00AE2616" w:rsidRDefault="00AE2616" w:rsidP="00AE2616">
      <w:pPr>
        <w:spacing w:after="0" w:line="240" w:lineRule="auto"/>
        <w:rPr>
          <w:rFonts w:ascii="Times New Roman" w:hAnsi="Times New Roman" w:cs="Times New Roman"/>
          <w:sz w:val="20"/>
        </w:rPr>
      </w:pPr>
      <w:bookmarkStart w:id="1" w:name="_Hlk535316813"/>
    </w:p>
    <w:p w14:paraId="00CA1318" w14:textId="692BF14C" w:rsidR="008B087F" w:rsidRDefault="008B087F" w:rsidP="00B341C6">
      <w:pPr>
        <w:spacing w:after="0"/>
        <w:jc w:val="center"/>
        <w:rPr>
          <w:rFonts w:ascii="Times New Roman" w:hAnsi="Times New Roman" w:cs="Times New Roman"/>
          <w:sz w:val="24"/>
          <w:szCs w:val="44"/>
        </w:rPr>
      </w:pPr>
    </w:p>
    <w:p w14:paraId="55D4F1C9" w14:textId="77777777" w:rsidR="00D102BA" w:rsidRDefault="00D102BA" w:rsidP="00B341C6">
      <w:pPr>
        <w:spacing w:after="0"/>
        <w:jc w:val="center"/>
        <w:rPr>
          <w:rFonts w:ascii="Times New Roman" w:hAnsi="Times New Roman" w:cs="Times New Roman"/>
          <w:sz w:val="24"/>
          <w:szCs w:val="44"/>
        </w:rPr>
      </w:pPr>
    </w:p>
    <w:p w14:paraId="449290C4" w14:textId="77777777" w:rsidR="00D102BA" w:rsidRDefault="00D102BA" w:rsidP="008F24C3">
      <w:pPr>
        <w:spacing w:after="0"/>
        <w:rPr>
          <w:rFonts w:ascii="Times New Roman" w:hAnsi="Times New Roman" w:cs="Times New Roman"/>
          <w:sz w:val="24"/>
          <w:szCs w:val="44"/>
        </w:rPr>
      </w:pPr>
    </w:p>
    <w:p w14:paraId="2D19D58E" w14:textId="236D3D7C" w:rsidR="00B341C6" w:rsidRPr="00000E8A" w:rsidRDefault="00B341C6" w:rsidP="00B341C6">
      <w:pPr>
        <w:spacing w:after="0"/>
        <w:jc w:val="center"/>
        <w:rPr>
          <w:rFonts w:ascii="Times New Roman" w:hAnsi="Times New Roman" w:cs="Times New Roman"/>
          <w:sz w:val="24"/>
          <w:szCs w:val="44"/>
        </w:rPr>
      </w:pPr>
      <w:r w:rsidRPr="00000E8A">
        <w:rPr>
          <w:rFonts w:ascii="Times New Roman" w:hAnsi="Times New Roman" w:cs="Times New Roman"/>
          <w:sz w:val="24"/>
          <w:szCs w:val="44"/>
        </w:rPr>
        <w:lastRenderedPageBreak/>
        <w:t>"Education is when you read the fine print. Experience is what you get if you don't."</w:t>
      </w:r>
    </w:p>
    <w:p w14:paraId="5322783C" w14:textId="77777777" w:rsidR="00B341C6" w:rsidRDefault="00B341C6" w:rsidP="00B341C6">
      <w:pPr>
        <w:spacing w:after="0"/>
        <w:jc w:val="center"/>
        <w:rPr>
          <w:rFonts w:ascii="Times New Roman" w:hAnsi="Times New Roman" w:cs="Times New Roman"/>
          <w:sz w:val="24"/>
          <w:szCs w:val="44"/>
        </w:rPr>
      </w:pPr>
      <w:r>
        <w:rPr>
          <w:rFonts w:ascii="Times New Roman" w:hAnsi="Times New Roman" w:cs="Times New Roman"/>
          <w:sz w:val="24"/>
          <w:szCs w:val="44"/>
        </w:rPr>
        <w:t>- Pete Seeger</w:t>
      </w:r>
    </w:p>
    <w:p w14:paraId="6C6B72DB" w14:textId="77777777" w:rsidR="00B341C6" w:rsidRPr="00940DBB" w:rsidRDefault="00B341C6" w:rsidP="00B341C6">
      <w:pPr>
        <w:spacing w:after="0"/>
        <w:jc w:val="center"/>
        <w:rPr>
          <w:rFonts w:ascii="Times New Roman" w:hAnsi="Times New Roman" w:cs="Times New Roman"/>
          <w:sz w:val="24"/>
          <w:szCs w:val="44"/>
        </w:rPr>
        <w:sectPr w:rsidR="00B341C6" w:rsidRPr="00940DBB" w:rsidSect="00B341C6">
          <w:type w:val="continuous"/>
          <w:pgSz w:w="12240" w:h="15840"/>
          <w:pgMar w:top="720" w:right="720" w:bottom="720" w:left="720" w:header="432" w:footer="432" w:gutter="0"/>
          <w:cols w:space="720"/>
          <w:docGrid w:linePitch="360"/>
        </w:sectPr>
      </w:pPr>
    </w:p>
    <w:p w14:paraId="71222C53" w14:textId="77777777" w:rsidR="00B341C6" w:rsidRPr="00453E92" w:rsidRDefault="00B341C6" w:rsidP="00B341C6">
      <w:pPr>
        <w:keepNext/>
        <w:keepLines/>
        <w:spacing w:after="120"/>
        <w:rPr>
          <w:rFonts w:ascii="Times New Roman" w:hAnsi="Times New Roman" w:cs="Times New Roman"/>
          <w:b/>
          <w:sz w:val="28"/>
        </w:rPr>
      </w:pPr>
      <w:r w:rsidRPr="00453E92">
        <w:rPr>
          <w:rFonts w:ascii="Times New Roman" w:hAnsi="Times New Roman" w:cs="Times New Roman"/>
          <w:b/>
          <w:sz w:val="28"/>
        </w:rPr>
        <w:t>The Fine Print</w:t>
      </w:r>
    </w:p>
    <w:p w14:paraId="470B543A" w14:textId="3DE1B0B7" w:rsidR="00B341C6" w:rsidRPr="00022B0E" w:rsidRDefault="00B341C6" w:rsidP="00B341C6">
      <w:pPr>
        <w:keepNext/>
        <w:keepLines/>
        <w:spacing w:after="120" w:line="216" w:lineRule="auto"/>
        <w:rPr>
          <w:rFonts w:ascii="Times New Roman" w:hAnsi="Times New Roman" w:cs="Times New Roman"/>
          <w:sz w:val="21"/>
          <w:szCs w:val="21"/>
        </w:rPr>
      </w:pPr>
      <w:r w:rsidRPr="00022B0E">
        <w:rPr>
          <w:rFonts w:ascii="Times New Roman" w:hAnsi="Times New Roman" w:cs="Times New Roman"/>
          <w:b/>
          <w:sz w:val="21"/>
          <w:szCs w:val="21"/>
        </w:rPr>
        <w:t xml:space="preserve">Lecture exams and quizzes - </w:t>
      </w:r>
      <w:r w:rsidRPr="00022B0E">
        <w:rPr>
          <w:rFonts w:ascii="Times New Roman" w:hAnsi="Times New Roman" w:cs="Times New Roman"/>
          <w:sz w:val="21"/>
          <w:szCs w:val="21"/>
        </w:rPr>
        <w:t xml:space="preserve">You will have four lecture exams and a comprehensive final exam. I will replace your lowest exam score with the percentage of your final if it’s higher. There are </w:t>
      </w:r>
      <w:r w:rsidRPr="00FC1655">
        <w:rPr>
          <w:rFonts w:ascii="Times New Roman" w:hAnsi="Times New Roman" w:cs="Times New Roman"/>
          <w:sz w:val="21"/>
          <w:szCs w:val="21"/>
          <w:u w:val="single"/>
        </w:rPr>
        <w:t>no</w:t>
      </w:r>
      <w:r w:rsidRPr="00022B0E">
        <w:rPr>
          <w:rFonts w:ascii="Times New Roman" w:hAnsi="Times New Roman" w:cs="Times New Roman"/>
          <w:sz w:val="21"/>
          <w:szCs w:val="21"/>
        </w:rPr>
        <w:t xml:space="preserve"> make–up </w:t>
      </w:r>
      <w:r w:rsidR="00BC15D6">
        <w:rPr>
          <w:rFonts w:ascii="Times New Roman" w:hAnsi="Times New Roman" w:cs="Times New Roman"/>
          <w:sz w:val="21"/>
          <w:szCs w:val="21"/>
        </w:rPr>
        <w:t>practisums</w:t>
      </w:r>
      <w:r w:rsidRPr="00022B0E">
        <w:rPr>
          <w:rFonts w:ascii="Times New Roman" w:hAnsi="Times New Roman" w:cs="Times New Roman"/>
          <w:sz w:val="21"/>
          <w:szCs w:val="21"/>
        </w:rPr>
        <w:t xml:space="preserve"> or quizzes. If you miss an exam or lecture quiz, then that will be the exam or quiz I drop. </w:t>
      </w:r>
    </w:p>
    <w:p w14:paraId="18AB1A73" w14:textId="77777777" w:rsidR="00B341C6" w:rsidRPr="00022B0E" w:rsidRDefault="00B341C6" w:rsidP="00B341C6">
      <w:pPr>
        <w:pStyle w:val="Default"/>
        <w:keepNext/>
        <w:keepLines/>
        <w:spacing w:after="120" w:line="216" w:lineRule="auto"/>
        <w:rPr>
          <w:rFonts w:ascii="Times New Roman" w:hAnsi="Times New Roman" w:cs="Times New Roman"/>
          <w:b/>
          <w:sz w:val="21"/>
          <w:szCs w:val="21"/>
        </w:rPr>
      </w:pPr>
      <w:bookmarkStart w:id="2" w:name="_Hlk535316742"/>
      <w:r w:rsidRPr="00022B0E">
        <w:rPr>
          <w:rFonts w:ascii="Times New Roman" w:hAnsi="Times New Roman" w:cs="Times New Roman"/>
          <w:b/>
          <w:sz w:val="21"/>
          <w:szCs w:val="21"/>
        </w:rPr>
        <w:t xml:space="preserve">Lab activities, assignments and quizzes – </w:t>
      </w:r>
      <w:r w:rsidRPr="00022B0E">
        <w:rPr>
          <w:rFonts w:ascii="Times New Roman" w:hAnsi="Times New Roman" w:cs="Times New Roman"/>
          <w:sz w:val="21"/>
          <w:szCs w:val="21"/>
        </w:rPr>
        <w:t xml:space="preserve">Laboratory activities provide students with the opportunity to explore concepts discussed in lecture in a hands-on manner using scientific methods and equipment.  The laboratory activities are designed to coincide with concepts introduced in lecture, while proving an opportunity to reinforce those concepts in a different learning environment. Each week you will complete the lab assignment from the Biology 1 lab manual DURING lab. The lab assignment will be turned in the following week at the start of the lab period at the front desk. Quizzes will be given at the start of each lab on information from the previous lab (the one you just turned in) and the lab that you will be doing that day (you need to read the lab before coming to class!). You need to be on time to lab because if you are late you will miss the quiz! There are </w:t>
      </w:r>
      <w:r w:rsidRPr="00022B0E">
        <w:rPr>
          <w:rFonts w:ascii="Times New Roman" w:hAnsi="Times New Roman" w:cs="Times New Roman"/>
          <w:sz w:val="21"/>
          <w:szCs w:val="21"/>
          <w:u w:val="single"/>
        </w:rPr>
        <w:t>no</w:t>
      </w:r>
      <w:r w:rsidRPr="00022B0E">
        <w:rPr>
          <w:rFonts w:ascii="Times New Roman" w:hAnsi="Times New Roman" w:cs="Times New Roman"/>
          <w:sz w:val="21"/>
          <w:szCs w:val="21"/>
        </w:rPr>
        <w:t xml:space="preserve"> makeup labs, quizzes or exams. After the quiz, I will give a 30 to 45-minute introductory lecture on the concepts addressed by the laboratory activities and will also demonstrate how to use the laboratory equipment that you will be using that day. For labs that require the use of microscopes, I will be checking your microscopes to make sure you are viewing what you are expected you to see. For labs that require you do a dissection, I will perform a demo dissection then move from group to group to guide you through your dissections. The last half hour of lab we will go over your results and we will discuss the review questions as a class. You will be expected to be in the lab the entire lab period except for taking short breaks to use the restroom or make a phone call. I also expect you to get all your laboratory work done during the lab period, which you should have plenty of time to do so. Please use your lab time wisely and don’t hesitate to ask for help understanding the material or the activity. That’s what I’m there for!</w:t>
      </w:r>
    </w:p>
    <w:bookmarkEnd w:id="2"/>
    <w:p w14:paraId="77227E66" w14:textId="77777777" w:rsidR="00B341C6" w:rsidRPr="00022B0E" w:rsidRDefault="00B341C6" w:rsidP="00B341C6">
      <w:pPr>
        <w:pStyle w:val="Default"/>
        <w:keepNext/>
        <w:keepLines/>
        <w:spacing w:after="120" w:line="216" w:lineRule="auto"/>
        <w:rPr>
          <w:rFonts w:ascii="Times New Roman" w:hAnsi="Times New Roman" w:cs="Times New Roman"/>
          <w:sz w:val="21"/>
          <w:szCs w:val="21"/>
        </w:rPr>
      </w:pPr>
      <w:r w:rsidRPr="00022B0E">
        <w:rPr>
          <w:rFonts w:ascii="Times New Roman" w:hAnsi="Times New Roman" w:cs="Times New Roman"/>
          <w:b/>
          <w:sz w:val="21"/>
          <w:szCs w:val="21"/>
        </w:rPr>
        <w:t>Academic Integrity</w:t>
      </w:r>
      <w:r w:rsidRPr="00022B0E">
        <w:rPr>
          <w:rFonts w:ascii="Times New Roman" w:hAnsi="Times New Roman" w:cs="Times New Roman"/>
          <w:sz w:val="21"/>
          <w:szCs w:val="21"/>
        </w:rPr>
        <w:t xml:space="preserve"> - Any act of cheating will not be tolerated, and will result in a zero on that quiz, exam or assignment. You are fully capable of completing all assignments on your own and are expected to do so. If you have questions, ask your instructor!! I want to help you achieve a complete understanding of the material and will help you accomplish that.  All students are to abide by the expectations outlined in the department cheating policy form and will be held accountable for any violations of those policies.      </w:t>
      </w:r>
    </w:p>
    <w:p w14:paraId="0157F9FB" w14:textId="77777777" w:rsidR="00B341C6" w:rsidRPr="00022B0E" w:rsidRDefault="00B341C6" w:rsidP="00B341C6">
      <w:pPr>
        <w:autoSpaceDE w:val="0"/>
        <w:autoSpaceDN w:val="0"/>
        <w:adjustRightInd w:val="0"/>
        <w:spacing w:after="0" w:line="216" w:lineRule="auto"/>
        <w:rPr>
          <w:rFonts w:ascii="Times New Roman" w:hAnsi="Times New Roman" w:cs="Times New Roman"/>
          <w:b/>
          <w:sz w:val="21"/>
          <w:szCs w:val="21"/>
        </w:rPr>
      </w:pPr>
    </w:p>
    <w:p w14:paraId="271DCD74" w14:textId="77777777" w:rsidR="00B341C6" w:rsidRPr="00022B0E" w:rsidRDefault="00B341C6" w:rsidP="00B341C6">
      <w:pPr>
        <w:autoSpaceDE w:val="0"/>
        <w:autoSpaceDN w:val="0"/>
        <w:adjustRightInd w:val="0"/>
        <w:spacing w:after="0" w:line="216" w:lineRule="auto"/>
        <w:rPr>
          <w:rFonts w:ascii="Times New Roman" w:hAnsi="Times New Roman" w:cs="Times New Roman"/>
          <w:b/>
          <w:sz w:val="21"/>
          <w:szCs w:val="21"/>
        </w:rPr>
      </w:pPr>
    </w:p>
    <w:p w14:paraId="3D5FA89E" w14:textId="77777777" w:rsidR="00B341C6" w:rsidRPr="00022B0E" w:rsidRDefault="00B341C6" w:rsidP="00B341C6">
      <w:pPr>
        <w:autoSpaceDE w:val="0"/>
        <w:autoSpaceDN w:val="0"/>
        <w:adjustRightInd w:val="0"/>
        <w:spacing w:after="0" w:line="216" w:lineRule="auto"/>
        <w:rPr>
          <w:rFonts w:ascii="Times New Roman" w:hAnsi="Times New Roman" w:cs="Times New Roman"/>
          <w:b/>
          <w:sz w:val="21"/>
          <w:szCs w:val="21"/>
        </w:rPr>
      </w:pPr>
    </w:p>
    <w:p w14:paraId="19D493B3" w14:textId="77777777" w:rsidR="00B341C6" w:rsidRPr="00022B0E" w:rsidRDefault="00B341C6" w:rsidP="00B341C6">
      <w:pPr>
        <w:keepNext/>
        <w:keepLines/>
        <w:spacing w:after="0" w:line="216" w:lineRule="auto"/>
        <w:rPr>
          <w:rFonts w:ascii="Times New Roman" w:hAnsi="Times New Roman" w:cs="Times New Roman"/>
          <w:b/>
          <w:sz w:val="21"/>
          <w:szCs w:val="21"/>
        </w:rPr>
      </w:pPr>
    </w:p>
    <w:p w14:paraId="0B32F12E" w14:textId="77777777" w:rsidR="00B341C6" w:rsidRPr="00022B0E" w:rsidRDefault="00B341C6" w:rsidP="00B341C6">
      <w:pPr>
        <w:keepNext/>
        <w:keepLines/>
        <w:spacing w:after="0" w:line="216" w:lineRule="auto"/>
        <w:rPr>
          <w:rFonts w:ascii="Times New Roman" w:hAnsi="Times New Roman" w:cs="Times New Roman"/>
          <w:sz w:val="21"/>
          <w:szCs w:val="21"/>
        </w:rPr>
      </w:pPr>
      <w:r w:rsidRPr="00022B0E">
        <w:rPr>
          <w:rFonts w:ascii="Times New Roman" w:hAnsi="Times New Roman" w:cs="Times New Roman"/>
          <w:b/>
          <w:sz w:val="21"/>
          <w:szCs w:val="21"/>
        </w:rPr>
        <w:t xml:space="preserve">Cell phones – </w:t>
      </w:r>
      <w:r w:rsidRPr="00022B0E">
        <w:rPr>
          <w:rFonts w:ascii="Times New Roman" w:hAnsi="Times New Roman" w:cs="Times New Roman"/>
          <w:sz w:val="21"/>
          <w:szCs w:val="21"/>
        </w:rPr>
        <w:t>I know it’s tempting to look at your phone every 3 seconds and check your Facebook or whatever but</w:t>
      </w:r>
      <w:r w:rsidRPr="00022B0E">
        <w:rPr>
          <w:rFonts w:ascii="Times New Roman" w:hAnsi="Times New Roman" w:cs="Times New Roman"/>
          <w:b/>
          <w:sz w:val="21"/>
          <w:szCs w:val="21"/>
        </w:rPr>
        <w:t xml:space="preserve"> </w:t>
      </w:r>
      <w:r w:rsidRPr="00022B0E">
        <w:rPr>
          <w:rFonts w:ascii="Times New Roman" w:hAnsi="Times New Roman" w:cs="Times New Roman"/>
          <w:sz w:val="21"/>
          <w:szCs w:val="21"/>
        </w:rPr>
        <w:t xml:space="preserve">please save that for you breaks. If you need to make a phone </w:t>
      </w:r>
      <w:proofErr w:type="gramStart"/>
      <w:r w:rsidRPr="00022B0E">
        <w:rPr>
          <w:rFonts w:ascii="Times New Roman" w:hAnsi="Times New Roman" w:cs="Times New Roman"/>
          <w:sz w:val="21"/>
          <w:szCs w:val="21"/>
        </w:rPr>
        <w:t>call</w:t>
      </w:r>
      <w:proofErr w:type="gramEnd"/>
      <w:r w:rsidRPr="00022B0E">
        <w:rPr>
          <w:rFonts w:ascii="Times New Roman" w:hAnsi="Times New Roman" w:cs="Times New Roman"/>
          <w:sz w:val="21"/>
          <w:szCs w:val="21"/>
        </w:rPr>
        <w:t xml:space="preserve"> please step out of class. The labs are designed to keep you busy the entire lab period and any cell phone use within the lab will </w:t>
      </w:r>
      <w:proofErr w:type="gramStart"/>
      <w:r w:rsidRPr="00022B0E">
        <w:rPr>
          <w:rFonts w:ascii="Times New Roman" w:hAnsi="Times New Roman" w:cs="Times New Roman"/>
          <w:sz w:val="21"/>
          <w:szCs w:val="21"/>
        </w:rPr>
        <w:t>be seen as</w:t>
      </w:r>
      <w:proofErr w:type="gramEnd"/>
      <w:r w:rsidRPr="00022B0E">
        <w:rPr>
          <w:rFonts w:ascii="Times New Roman" w:hAnsi="Times New Roman" w:cs="Times New Roman"/>
          <w:sz w:val="21"/>
          <w:szCs w:val="21"/>
        </w:rPr>
        <w:t xml:space="preserve"> a lack of participation. If you use our cell phone during an exam or quiz, I will assume you’re cheating and will confiscate your test and give you a 0 on the assignment. I will not tolerate cell phone use within the lab and will take points off your participation score if you are seen using your phone during lab.  If you </w:t>
      </w:r>
      <w:r w:rsidRPr="00022B0E">
        <w:rPr>
          <w:rFonts w:ascii="Times New Roman" w:hAnsi="Times New Roman" w:cs="Times New Roman"/>
          <w:b/>
          <w:sz w:val="21"/>
          <w:szCs w:val="21"/>
        </w:rPr>
        <w:t>need</w:t>
      </w:r>
      <w:r w:rsidRPr="00022B0E">
        <w:rPr>
          <w:rFonts w:ascii="Times New Roman" w:hAnsi="Times New Roman" w:cs="Times New Roman"/>
          <w:sz w:val="21"/>
          <w:szCs w:val="21"/>
        </w:rPr>
        <w:t xml:space="preserve"> to </w:t>
      </w:r>
      <w:proofErr w:type="gramStart"/>
      <w:r w:rsidRPr="00022B0E">
        <w:rPr>
          <w:rFonts w:ascii="Times New Roman" w:hAnsi="Times New Roman" w:cs="Times New Roman"/>
          <w:sz w:val="21"/>
          <w:szCs w:val="21"/>
        </w:rPr>
        <w:t>use</w:t>
      </w:r>
      <w:proofErr w:type="gramEnd"/>
      <w:r w:rsidRPr="00022B0E">
        <w:rPr>
          <w:rFonts w:ascii="Times New Roman" w:hAnsi="Times New Roman" w:cs="Times New Roman"/>
          <w:sz w:val="21"/>
          <w:szCs w:val="21"/>
        </w:rPr>
        <w:t xml:space="preserve"> you phone then please step outside of the lecture or laboratory. </w:t>
      </w:r>
    </w:p>
    <w:p w14:paraId="3C5B1933" w14:textId="77777777" w:rsidR="00B341C6" w:rsidRPr="00022B0E" w:rsidRDefault="00B341C6" w:rsidP="00B341C6">
      <w:pPr>
        <w:keepNext/>
        <w:keepLines/>
        <w:spacing w:after="0" w:line="216" w:lineRule="auto"/>
        <w:rPr>
          <w:rFonts w:ascii="Times New Roman" w:hAnsi="Times New Roman" w:cs="Times New Roman"/>
          <w:sz w:val="21"/>
          <w:szCs w:val="21"/>
        </w:rPr>
      </w:pPr>
    </w:p>
    <w:p w14:paraId="0DE288CE" w14:textId="77777777" w:rsidR="00B341C6" w:rsidRPr="00022B0E" w:rsidRDefault="00B341C6" w:rsidP="00B341C6">
      <w:pPr>
        <w:autoSpaceDE w:val="0"/>
        <w:autoSpaceDN w:val="0"/>
        <w:adjustRightInd w:val="0"/>
        <w:spacing w:after="120" w:line="216" w:lineRule="auto"/>
        <w:rPr>
          <w:rFonts w:ascii="Times New Roman" w:hAnsi="Times New Roman" w:cs="Times New Roman"/>
          <w:b/>
          <w:bCs/>
          <w:sz w:val="21"/>
          <w:szCs w:val="21"/>
        </w:rPr>
      </w:pPr>
      <w:r w:rsidRPr="00022B0E">
        <w:rPr>
          <w:rFonts w:ascii="Times New Roman" w:hAnsi="Times New Roman" w:cs="Times New Roman"/>
          <w:b/>
          <w:sz w:val="21"/>
          <w:szCs w:val="21"/>
        </w:rPr>
        <w:t xml:space="preserve">Food or Drink – </w:t>
      </w:r>
      <w:r w:rsidRPr="00022B0E">
        <w:rPr>
          <w:rFonts w:ascii="Times New Roman" w:hAnsi="Times New Roman" w:cs="Times New Roman"/>
          <w:sz w:val="21"/>
          <w:szCs w:val="21"/>
        </w:rPr>
        <w:t xml:space="preserve">Absolutely </w:t>
      </w:r>
      <w:r w:rsidRPr="00022B0E">
        <w:rPr>
          <w:rFonts w:ascii="Times New Roman" w:hAnsi="Times New Roman" w:cs="Times New Roman"/>
          <w:b/>
          <w:sz w:val="21"/>
          <w:szCs w:val="21"/>
        </w:rPr>
        <w:t>NO</w:t>
      </w:r>
      <w:r w:rsidRPr="00022B0E">
        <w:rPr>
          <w:rFonts w:ascii="Times New Roman" w:hAnsi="Times New Roman" w:cs="Times New Roman"/>
          <w:sz w:val="21"/>
          <w:szCs w:val="21"/>
        </w:rPr>
        <w:t xml:space="preserve"> food or drink in the laboratory.</w:t>
      </w:r>
      <w:r w:rsidRPr="00022B0E">
        <w:rPr>
          <w:rFonts w:ascii="Times New Roman" w:hAnsi="Times New Roman" w:cs="Times New Roman"/>
          <w:b/>
          <w:sz w:val="21"/>
          <w:szCs w:val="21"/>
        </w:rPr>
        <w:t xml:space="preserve"> This will be strictly enforced. </w:t>
      </w:r>
      <w:r w:rsidRPr="00022B0E">
        <w:rPr>
          <w:rFonts w:ascii="Times New Roman" w:hAnsi="Times New Roman" w:cs="Times New Roman"/>
          <w:sz w:val="21"/>
          <w:szCs w:val="21"/>
        </w:rPr>
        <w:t>You can leave your food or drink outside of the lab door and enjoy your refreshments on your break.</w:t>
      </w:r>
    </w:p>
    <w:p w14:paraId="0FE05519" w14:textId="1FEFA558" w:rsidR="00B341C6" w:rsidRPr="00BC15D6" w:rsidRDefault="00BC15D6" w:rsidP="00BC15D6">
      <w:pPr>
        <w:autoSpaceDE w:val="0"/>
        <w:autoSpaceDN w:val="0"/>
        <w:adjustRightInd w:val="0"/>
        <w:spacing w:after="0" w:line="216" w:lineRule="auto"/>
        <w:rPr>
          <w:rFonts w:ascii="Times New Roman" w:hAnsi="Times New Roman" w:cs="Times New Roman"/>
          <w:sz w:val="21"/>
          <w:szCs w:val="21"/>
        </w:rPr>
      </w:pPr>
      <w:bookmarkStart w:id="3" w:name="_Hlk1112085"/>
      <w:r>
        <w:rPr>
          <w:rFonts w:ascii="Times New Roman" w:hAnsi="Times New Roman" w:cs="Times New Roman"/>
          <w:b/>
          <w:bCs/>
          <w:sz w:val="21"/>
          <w:szCs w:val="21"/>
        </w:rPr>
        <w:t>Accessibility Resource Centers for Students (ACCESS)</w:t>
      </w:r>
      <w:r w:rsidR="00B341C6" w:rsidRPr="00022B0E">
        <w:rPr>
          <w:rFonts w:ascii="Times New Roman" w:hAnsi="Times New Roman" w:cs="Times New Roman"/>
          <w:b/>
          <w:bCs/>
          <w:sz w:val="21"/>
          <w:szCs w:val="21"/>
        </w:rPr>
        <w:t xml:space="preserve">: </w:t>
      </w:r>
      <w:r w:rsidR="00B341C6" w:rsidRPr="00022B0E">
        <w:rPr>
          <w:rFonts w:ascii="Times New Roman" w:hAnsi="Times New Roman" w:cs="Times New Roman"/>
          <w:sz w:val="21"/>
          <w:szCs w:val="21"/>
        </w:rPr>
        <w:t>909-274-4290. Offers eligible students a variety of disability related services, such as priority registration, counseling, note takers, sign language interpreters, enlargement of materials, and other reasonable accommodations based on the student’s educational limitations and needs.</w:t>
      </w:r>
      <w:r w:rsidR="00D67D4E">
        <w:rPr>
          <w:rFonts w:ascii="Times New Roman" w:hAnsi="Times New Roman" w:cs="Times New Roman"/>
          <w:sz w:val="21"/>
          <w:szCs w:val="21"/>
        </w:rPr>
        <w:t xml:space="preserve"> </w:t>
      </w:r>
      <w:r w:rsidR="00B341C6" w:rsidRPr="00022B0E">
        <w:rPr>
          <w:rFonts w:ascii="Times New Roman" w:hAnsi="Times New Roman" w:cs="Times New Roman"/>
          <w:sz w:val="21"/>
          <w:szCs w:val="21"/>
        </w:rPr>
        <w:t>Please notify your instructor immediately if you require special health or disability accommodations.</w:t>
      </w:r>
      <w:r w:rsidR="00B341C6" w:rsidRPr="00022B0E">
        <w:rPr>
          <w:rFonts w:ascii="Times New Roman" w:hAnsi="Times New Roman" w:cs="Times New Roman"/>
          <w:b/>
          <w:sz w:val="21"/>
          <w:szCs w:val="21"/>
        </w:rPr>
        <w:t xml:space="preserve">  </w:t>
      </w:r>
    </w:p>
    <w:bookmarkEnd w:id="3"/>
    <w:p w14:paraId="147728E3" w14:textId="77777777" w:rsidR="00BC15D6" w:rsidRDefault="00BC15D6" w:rsidP="00B341C6">
      <w:pPr>
        <w:keepNext/>
        <w:keepLines/>
        <w:spacing w:after="0" w:line="216" w:lineRule="auto"/>
        <w:rPr>
          <w:rFonts w:ascii="Times New Roman" w:hAnsi="Times New Roman" w:cs="Times New Roman"/>
          <w:b/>
          <w:sz w:val="21"/>
          <w:szCs w:val="21"/>
        </w:rPr>
      </w:pPr>
    </w:p>
    <w:p w14:paraId="2C2D5FD9" w14:textId="294F63FD" w:rsidR="00B341C6" w:rsidRPr="00022B0E" w:rsidRDefault="00B341C6" w:rsidP="00B341C6">
      <w:pPr>
        <w:keepNext/>
        <w:keepLines/>
        <w:spacing w:after="0" w:line="216" w:lineRule="auto"/>
        <w:rPr>
          <w:rFonts w:ascii="Times New Roman" w:hAnsi="Times New Roman" w:cs="Times New Roman"/>
          <w:sz w:val="21"/>
          <w:szCs w:val="21"/>
        </w:rPr>
      </w:pPr>
      <w:r w:rsidRPr="00022B0E">
        <w:rPr>
          <w:rFonts w:ascii="Times New Roman" w:hAnsi="Times New Roman" w:cs="Times New Roman"/>
          <w:b/>
          <w:sz w:val="21"/>
          <w:szCs w:val="21"/>
        </w:rPr>
        <w:t>Student Learning O</w:t>
      </w:r>
      <w:r w:rsidR="00831809">
        <w:rPr>
          <w:rFonts w:ascii="Times New Roman" w:hAnsi="Times New Roman" w:cs="Times New Roman"/>
          <w:b/>
          <w:sz w:val="21"/>
          <w:szCs w:val="21"/>
        </w:rPr>
        <w:t>utcomes</w:t>
      </w:r>
      <w:r w:rsidRPr="00022B0E">
        <w:rPr>
          <w:rFonts w:ascii="Times New Roman" w:hAnsi="Times New Roman" w:cs="Times New Roman"/>
          <w:sz w:val="21"/>
          <w:szCs w:val="21"/>
        </w:rPr>
        <w:t xml:space="preserve">– </w:t>
      </w:r>
    </w:p>
    <w:p w14:paraId="63C2D169" w14:textId="77777777" w:rsidR="00B341C6" w:rsidRPr="00022B0E" w:rsidRDefault="00B341C6" w:rsidP="00B341C6">
      <w:pPr>
        <w:pStyle w:val="ListParagraph"/>
        <w:keepNext/>
        <w:keepLines/>
        <w:numPr>
          <w:ilvl w:val="0"/>
          <w:numId w:val="4"/>
        </w:numPr>
        <w:spacing w:after="0" w:line="216" w:lineRule="auto"/>
        <w:rPr>
          <w:rFonts w:ascii="Times New Roman" w:hAnsi="Times New Roman" w:cs="Times New Roman"/>
          <w:color w:val="0000FF" w:themeColor="hyperlink"/>
          <w:sz w:val="21"/>
          <w:szCs w:val="21"/>
          <w:u w:val="single"/>
        </w:rPr>
      </w:pPr>
      <w:r w:rsidRPr="00022B0E">
        <w:rPr>
          <w:rFonts w:ascii="Times New Roman" w:hAnsi="Times New Roman" w:cs="Times New Roman"/>
          <w:sz w:val="21"/>
          <w:szCs w:val="21"/>
        </w:rPr>
        <w:t xml:space="preserve">Classify the molecules of living systems and apply basic principles of chemistry to their interaction. </w:t>
      </w:r>
    </w:p>
    <w:p w14:paraId="43E89138" w14:textId="77777777" w:rsidR="00B341C6" w:rsidRPr="00022B0E" w:rsidRDefault="00B341C6" w:rsidP="00B341C6">
      <w:pPr>
        <w:pStyle w:val="ListParagraph"/>
        <w:keepNext/>
        <w:keepLines/>
        <w:numPr>
          <w:ilvl w:val="0"/>
          <w:numId w:val="4"/>
        </w:numPr>
        <w:spacing w:after="0" w:line="216" w:lineRule="auto"/>
        <w:rPr>
          <w:rFonts w:ascii="Times New Roman" w:hAnsi="Times New Roman" w:cs="Times New Roman"/>
          <w:color w:val="0000FF" w:themeColor="hyperlink"/>
          <w:sz w:val="21"/>
          <w:szCs w:val="21"/>
          <w:u w:val="single"/>
        </w:rPr>
      </w:pPr>
      <w:r w:rsidRPr="00022B0E">
        <w:rPr>
          <w:rFonts w:ascii="Times New Roman" w:hAnsi="Times New Roman" w:cs="Times New Roman"/>
          <w:sz w:val="21"/>
          <w:szCs w:val="21"/>
        </w:rPr>
        <w:t xml:space="preserve">Relate cell structure and physiology. </w:t>
      </w:r>
    </w:p>
    <w:p w14:paraId="4C17F6A5" w14:textId="77777777" w:rsidR="00B341C6" w:rsidRPr="00022B0E" w:rsidRDefault="00B341C6" w:rsidP="00B341C6">
      <w:pPr>
        <w:pStyle w:val="ListParagraph"/>
        <w:keepNext/>
        <w:keepLines/>
        <w:numPr>
          <w:ilvl w:val="0"/>
          <w:numId w:val="4"/>
        </w:numPr>
        <w:spacing w:after="0" w:line="216" w:lineRule="auto"/>
        <w:rPr>
          <w:rFonts w:ascii="Times New Roman" w:hAnsi="Times New Roman" w:cs="Times New Roman"/>
          <w:color w:val="0000FF" w:themeColor="hyperlink"/>
          <w:sz w:val="21"/>
          <w:szCs w:val="21"/>
          <w:u w:val="single"/>
        </w:rPr>
      </w:pPr>
      <w:r w:rsidRPr="00022B0E">
        <w:rPr>
          <w:rFonts w:ascii="Times New Roman" w:hAnsi="Times New Roman" w:cs="Times New Roman"/>
          <w:sz w:val="21"/>
          <w:szCs w:val="21"/>
        </w:rPr>
        <w:t xml:space="preserve">Compare and contrast the processes of photosynthesis and cellular respiration in terms of energy transformation in cells. </w:t>
      </w:r>
    </w:p>
    <w:p w14:paraId="4E5E07F5" w14:textId="77777777" w:rsidR="00B341C6" w:rsidRPr="00022B0E" w:rsidRDefault="00B341C6" w:rsidP="00B341C6">
      <w:pPr>
        <w:pStyle w:val="ListParagraph"/>
        <w:keepNext/>
        <w:keepLines/>
        <w:numPr>
          <w:ilvl w:val="0"/>
          <w:numId w:val="4"/>
        </w:numPr>
        <w:spacing w:after="0" w:line="216" w:lineRule="auto"/>
        <w:rPr>
          <w:rFonts w:ascii="Times New Roman" w:hAnsi="Times New Roman" w:cs="Times New Roman"/>
          <w:color w:val="0000FF" w:themeColor="hyperlink"/>
          <w:sz w:val="21"/>
          <w:szCs w:val="21"/>
          <w:u w:val="single"/>
        </w:rPr>
      </w:pPr>
      <w:r w:rsidRPr="00022B0E">
        <w:rPr>
          <w:rFonts w:ascii="Times New Roman" w:hAnsi="Times New Roman" w:cs="Times New Roman"/>
          <w:sz w:val="21"/>
          <w:szCs w:val="21"/>
        </w:rPr>
        <w:t>Evaluate how life forms duplicate, maintain control, and exhibit hereditary patterns.</w:t>
      </w:r>
    </w:p>
    <w:p w14:paraId="0864310D" w14:textId="77777777" w:rsidR="00B341C6" w:rsidRPr="00022B0E" w:rsidRDefault="00B341C6" w:rsidP="00B341C6">
      <w:pPr>
        <w:pStyle w:val="ListParagraph"/>
        <w:keepNext/>
        <w:keepLines/>
        <w:numPr>
          <w:ilvl w:val="0"/>
          <w:numId w:val="4"/>
        </w:numPr>
        <w:spacing w:after="0" w:line="216" w:lineRule="auto"/>
        <w:rPr>
          <w:rFonts w:ascii="Times New Roman" w:hAnsi="Times New Roman" w:cs="Times New Roman"/>
          <w:sz w:val="21"/>
          <w:szCs w:val="21"/>
        </w:rPr>
      </w:pPr>
      <w:r w:rsidRPr="00022B0E">
        <w:rPr>
          <w:rFonts w:ascii="Times New Roman" w:hAnsi="Times New Roman" w:cs="Times New Roman"/>
          <w:sz w:val="21"/>
          <w:szCs w:val="21"/>
        </w:rPr>
        <w:t xml:space="preserve">Summarize the various types of evidence used to examine evolutionary principles. </w:t>
      </w:r>
    </w:p>
    <w:p w14:paraId="06BA7A8C" w14:textId="77777777" w:rsidR="00B341C6" w:rsidRPr="00022B0E" w:rsidRDefault="00B341C6" w:rsidP="00B341C6">
      <w:pPr>
        <w:pStyle w:val="ListParagraph"/>
        <w:keepNext/>
        <w:keepLines/>
        <w:numPr>
          <w:ilvl w:val="0"/>
          <w:numId w:val="4"/>
        </w:numPr>
        <w:spacing w:after="0" w:line="216" w:lineRule="auto"/>
        <w:rPr>
          <w:rFonts w:ascii="Times New Roman" w:hAnsi="Times New Roman" w:cs="Times New Roman"/>
          <w:sz w:val="21"/>
          <w:szCs w:val="21"/>
        </w:rPr>
      </w:pPr>
      <w:r w:rsidRPr="00022B0E">
        <w:rPr>
          <w:rFonts w:ascii="Times New Roman" w:hAnsi="Times New Roman" w:cs="Times New Roman"/>
          <w:sz w:val="21"/>
          <w:szCs w:val="21"/>
        </w:rPr>
        <w:t xml:space="preserve">Assess how population and community dynamics are affected by ecological interactions. </w:t>
      </w:r>
    </w:p>
    <w:p w14:paraId="3AFBF087" w14:textId="77777777" w:rsidR="00B341C6" w:rsidRPr="00022B0E" w:rsidRDefault="00B341C6" w:rsidP="00B341C6">
      <w:pPr>
        <w:pStyle w:val="ListParagraph"/>
        <w:keepNext/>
        <w:keepLines/>
        <w:numPr>
          <w:ilvl w:val="0"/>
          <w:numId w:val="4"/>
        </w:numPr>
        <w:spacing w:after="0" w:line="216" w:lineRule="auto"/>
        <w:rPr>
          <w:rFonts w:ascii="Times New Roman" w:hAnsi="Times New Roman" w:cs="Times New Roman"/>
          <w:sz w:val="21"/>
          <w:szCs w:val="21"/>
        </w:rPr>
      </w:pPr>
      <w:r w:rsidRPr="00022B0E">
        <w:rPr>
          <w:rFonts w:ascii="Times New Roman" w:hAnsi="Times New Roman" w:cs="Times New Roman"/>
          <w:sz w:val="21"/>
          <w:szCs w:val="21"/>
        </w:rPr>
        <w:t xml:space="preserve">Describe how the systems of the human body interact to maintain homeostasis. </w:t>
      </w:r>
    </w:p>
    <w:p w14:paraId="6E473033" w14:textId="2E29911C" w:rsidR="00B341C6" w:rsidRPr="00022B0E" w:rsidRDefault="00B341C6" w:rsidP="00B341C6">
      <w:pPr>
        <w:pStyle w:val="ListParagraph"/>
        <w:keepNext/>
        <w:keepLines/>
        <w:numPr>
          <w:ilvl w:val="0"/>
          <w:numId w:val="4"/>
        </w:numPr>
        <w:spacing w:after="0" w:line="216" w:lineRule="auto"/>
        <w:rPr>
          <w:rFonts w:ascii="Times New Roman" w:hAnsi="Times New Roman" w:cs="Times New Roman"/>
          <w:color w:val="0000FF" w:themeColor="hyperlink"/>
          <w:sz w:val="21"/>
          <w:szCs w:val="21"/>
          <w:u w:val="single"/>
        </w:rPr>
      </w:pPr>
      <w:r w:rsidRPr="00022B0E">
        <w:rPr>
          <w:rFonts w:ascii="Times New Roman" w:hAnsi="Times New Roman" w:cs="Times New Roman"/>
          <w:sz w:val="21"/>
          <w:szCs w:val="21"/>
        </w:rPr>
        <w:t xml:space="preserve">Explain why evolution is the most </w:t>
      </w:r>
      <w:r w:rsidR="001411E7" w:rsidRPr="00022B0E">
        <w:rPr>
          <w:rFonts w:ascii="Times New Roman" w:hAnsi="Times New Roman" w:cs="Times New Roman"/>
          <w:sz w:val="21"/>
          <w:szCs w:val="21"/>
        </w:rPr>
        <w:t>all-encompassing</w:t>
      </w:r>
      <w:r w:rsidRPr="00022B0E">
        <w:rPr>
          <w:rFonts w:ascii="Times New Roman" w:hAnsi="Times New Roman" w:cs="Times New Roman"/>
          <w:sz w:val="21"/>
          <w:szCs w:val="21"/>
        </w:rPr>
        <w:t xml:space="preserve"> scientific explanation for the history of life and the similarities in biochemistry and physiological processes among living things</w:t>
      </w:r>
    </w:p>
    <w:p w14:paraId="3C110778" w14:textId="77777777" w:rsidR="00B341C6" w:rsidRPr="00022B0E" w:rsidRDefault="00B341C6" w:rsidP="00B341C6">
      <w:pPr>
        <w:keepNext/>
        <w:keepLines/>
        <w:spacing w:after="0" w:line="216" w:lineRule="auto"/>
        <w:ind w:left="360"/>
        <w:rPr>
          <w:rFonts w:ascii="Times New Roman" w:hAnsi="Times New Roman" w:cs="Times New Roman"/>
          <w:sz w:val="21"/>
          <w:szCs w:val="21"/>
        </w:rPr>
      </w:pPr>
    </w:p>
    <w:p w14:paraId="745852A5" w14:textId="2E5D8AEA" w:rsidR="00B341C6" w:rsidRPr="00022B0E" w:rsidRDefault="00B341C6" w:rsidP="00B341C6">
      <w:pPr>
        <w:keepNext/>
        <w:keepLines/>
        <w:spacing w:after="0" w:line="216" w:lineRule="auto"/>
        <w:rPr>
          <w:rFonts w:ascii="Times New Roman" w:hAnsi="Times New Roman" w:cs="Times New Roman"/>
          <w:sz w:val="21"/>
          <w:szCs w:val="21"/>
        </w:rPr>
      </w:pPr>
      <w:r w:rsidRPr="00022B0E">
        <w:rPr>
          <w:rFonts w:ascii="Times New Roman" w:hAnsi="Times New Roman" w:cs="Times New Roman"/>
          <w:sz w:val="21"/>
          <w:szCs w:val="21"/>
        </w:rPr>
        <w:t xml:space="preserve">For clarity on the SLO’s for this course please visit </w:t>
      </w:r>
      <w:hyperlink r:id="rId10" w:history="1">
        <w:r w:rsidRPr="00022B0E">
          <w:rPr>
            <w:rStyle w:val="Hyperlink"/>
            <w:rFonts w:ascii="Times New Roman" w:hAnsi="Times New Roman" w:cs="Times New Roman"/>
            <w:sz w:val="21"/>
            <w:szCs w:val="21"/>
          </w:rPr>
          <w:t>www.mtsac.edu/instruction/outcomes/sloinfo.html</w:t>
        </w:r>
      </w:hyperlink>
    </w:p>
    <w:p w14:paraId="7B676BCA" w14:textId="77777777" w:rsidR="00B341C6" w:rsidRDefault="00B341C6" w:rsidP="00B341C6">
      <w:pPr>
        <w:keepNext/>
        <w:keepLines/>
        <w:spacing w:after="0" w:line="240" w:lineRule="auto"/>
        <w:rPr>
          <w:rFonts w:ascii="Times New Roman" w:hAnsi="Times New Roman" w:cs="Times New Roman"/>
          <w:sz w:val="20"/>
          <w:szCs w:val="21"/>
        </w:rPr>
      </w:pPr>
    </w:p>
    <w:p w14:paraId="499F1B4B" w14:textId="77777777" w:rsidR="00B341C6" w:rsidRDefault="00B341C6" w:rsidP="00B341C6">
      <w:pPr>
        <w:keepNext/>
        <w:keepLines/>
        <w:spacing w:after="0" w:line="240" w:lineRule="auto"/>
        <w:rPr>
          <w:rFonts w:ascii="Times New Roman" w:hAnsi="Times New Roman" w:cs="Times New Roman"/>
          <w:sz w:val="20"/>
          <w:szCs w:val="21"/>
        </w:rPr>
      </w:pPr>
    </w:p>
    <w:p w14:paraId="77E6F046" w14:textId="77777777" w:rsidR="00B341C6" w:rsidRPr="00940DBB" w:rsidRDefault="00B341C6" w:rsidP="00B341C6">
      <w:pPr>
        <w:keepNext/>
        <w:keepLines/>
        <w:spacing w:after="0" w:line="240" w:lineRule="auto"/>
        <w:rPr>
          <w:rFonts w:ascii="Times New Roman" w:hAnsi="Times New Roman" w:cs="Times New Roman"/>
          <w:sz w:val="20"/>
          <w:szCs w:val="21"/>
        </w:rPr>
        <w:sectPr w:rsidR="00B341C6" w:rsidRPr="00940DBB" w:rsidSect="00AC4224">
          <w:type w:val="continuous"/>
          <w:pgSz w:w="12240" w:h="15840"/>
          <w:pgMar w:top="720" w:right="720" w:bottom="720" w:left="720" w:header="432" w:footer="432" w:gutter="0"/>
          <w:cols w:num="2" w:space="720"/>
          <w:docGrid w:linePitch="360"/>
        </w:sectPr>
      </w:pPr>
    </w:p>
    <w:p w14:paraId="719C9A13" w14:textId="77777777" w:rsidR="00B341C6" w:rsidRPr="00022B0E" w:rsidRDefault="00B341C6" w:rsidP="00B341C6">
      <w:pPr>
        <w:spacing w:after="0" w:line="240" w:lineRule="auto"/>
        <w:jc w:val="center"/>
        <w:rPr>
          <w:rFonts w:ascii="Times New Roman" w:eastAsia="Calibri" w:hAnsi="Times New Roman" w:cs="Times New Roman"/>
          <w:sz w:val="24"/>
        </w:rPr>
      </w:pPr>
      <w:r w:rsidRPr="00022B0E">
        <w:rPr>
          <w:rFonts w:ascii="Times New Roman" w:eastAsia="Calibri" w:hAnsi="Times New Roman" w:cs="Times New Roman"/>
          <w:sz w:val="24"/>
        </w:rPr>
        <w:t>“We learn . . . 10% of what we read, 20% of what we hear, 30% of what we see, 50% of what we see and hear, 70% of what we discuss, 80% of what we experience, 95% of what we teach others.”</w:t>
      </w:r>
    </w:p>
    <w:p w14:paraId="7E23456B" w14:textId="47A7CF80" w:rsidR="00B341C6" w:rsidRPr="00B341C6" w:rsidRDefault="00B341C6" w:rsidP="00B341C6">
      <w:pPr>
        <w:spacing w:after="0" w:line="240" w:lineRule="auto"/>
        <w:jc w:val="center"/>
        <w:rPr>
          <w:rFonts w:ascii="Times New Roman" w:eastAsia="Calibri" w:hAnsi="Times New Roman" w:cs="Times New Roman"/>
          <w:sz w:val="24"/>
        </w:rPr>
        <w:sectPr w:rsidR="00B341C6" w:rsidRPr="00B341C6" w:rsidSect="00E04CFF">
          <w:type w:val="continuous"/>
          <w:pgSz w:w="12240" w:h="15840"/>
          <w:pgMar w:top="720" w:right="720" w:bottom="720" w:left="720" w:header="432" w:footer="432" w:gutter="0"/>
          <w:cols w:space="720"/>
          <w:docGrid w:linePitch="360"/>
        </w:sectPr>
      </w:pPr>
      <w:r w:rsidRPr="00022B0E">
        <w:rPr>
          <w:rFonts w:ascii="Times New Roman" w:eastAsia="Calibri" w:hAnsi="Times New Roman" w:cs="Times New Roman"/>
          <w:sz w:val="24"/>
        </w:rPr>
        <w:t>~ William Glass</w:t>
      </w:r>
    </w:p>
    <w:p w14:paraId="2A2B1E7F" w14:textId="77777777" w:rsidR="00B341C6" w:rsidRPr="00940DBB" w:rsidRDefault="00B341C6" w:rsidP="00B341C6">
      <w:pPr>
        <w:spacing w:after="160" w:line="259" w:lineRule="auto"/>
        <w:rPr>
          <w:rFonts w:ascii="Times New Roman" w:eastAsia="Calibri" w:hAnsi="Times New Roman" w:cs="Times New Roman"/>
          <w:sz w:val="24"/>
          <w:szCs w:val="44"/>
        </w:rPr>
        <w:sectPr w:rsidR="00B341C6" w:rsidRPr="00940DBB" w:rsidSect="00AC4224">
          <w:type w:val="continuous"/>
          <w:pgSz w:w="12240" w:h="15840"/>
          <w:pgMar w:top="720" w:right="720" w:bottom="720" w:left="720" w:header="432" w:footer="432" w:gutter="0"/>
          <w:cols w:num="2" w:space="720"/>
          <w:docGrid w:linePitch="360"/>
        </w:sectPr>
      </w:pPr>
    </w:p>
    <w:bookmarkEnd w:id="1"/>
    <w:p w14:paraId="13DD73A5" w14:textId="77777777" w:rsidR="00B341C6" w:rsidRPr="00761194" w:rsidRDefault="00B341C6" w:rsidP="00B341C6">
      <w:pPr>
        <w:keepNext/>
        <w:keepLines/>
        <w:spacing w:after="0" w:line="240" w:lineRule="auto"/>
        <w:jc w:val="center"/>
        <w:rPr>
          <w:rFonts w:ascii="Times New Roman" w:hAnsi="Times New Roman" w:cs="Times New Roman"/>
          <w:b/>
        </w:rPr>
      </w:pPr>
      <w:r>
        <w:rPr>
          <w:rFonts w:ascii="Times New Roman" w:hAnsi="Times New Roman" w:cs="Times New Roman"/>
          <w:b/>
        </w:rPr>
        <w:lastRenderedPageBreak/>
        <w:t xml:space="preserve">Mount San </w:t>
      </w:r>
      <w:r w:rsidRPr="00761194">
        <w:rPr>
          <w:rFonts w:ascii="Times New Roman" w:hAnsi="Times New Roman" w:cs="Times New Roman"/>
          <w:b/>
        </w:rPr>
        <w:t>Antonio College</w:t>
      </w:r>
    </w:p>
    <w:p w14:paraId="31AA2B6D" w14:textId="77777777" w:rsidR="00B341C6" w:rsidRPr="00761194" w:rsidRDefault="00B341C6" w:rsidP="00B341C6">
      <w:pPr>
        <w:keepNext/>
        <w:keepLines/>
        <w:spacing w:after="0" w:line="240" w:lineRule="auto"/>
        <w:jc w:val="center"/>
        <w:rPr>
          <w:rFonts w:ascii="Times New Roman" w:hAnsi="Times New Roman" w:cs="Times New Roman"/>
          <w:b/>
        </w:rPr>
      </w:pPr>
      <w:r w:rsidRPr="00761194">
        <w:rPr>
          <w:rFonts w:ascii="Times New Roman" w:hAnsi="Times New Roman" w:cs="Times New Roman"/>
          <w:b/>
        </w:rPr>
        <w:t>Biological Sciences Department Policy on Student Cheating</w:t>
      </w:r>
    </w:p>
    <w:p w14:paraId="6850CE0F" w14:textId="77777777" w:rsidR="00B341C6" w:rsidRDefault="00B341C6" w:rsidP="00B341C6">
      <w:pPr>
        <w:keepNext/>
        <w:keepLines/>
        <w:spacing w:after="0" w:line="240" w:lineRule="auto"/>
        <w:jc w:val="center"/>
        <w:rPr>
          <w:rFonts w:ascii="Times New Roman" w:hAnsi="Times New Roman" w:cs="Times New Roman"/>
        </w:rPr>
      </w:pPr>
    </w:p>
    <w:p w14:paraId="7EFE1101" w14:textId="77777777" w:rsidR="00B341C6" w:rsidRDefault="00B341C6" w:rsidP="00B341C6">
      <w:pPr>
        <w:keepNext/>
        <w:keepLines/>
        <w:spacing w:after="0" w:line="240" w:lineRule="auto"/>
        <w:rPr>
          <w:rFonts w:ascii="Times New Roman" w:hAnsi="Times New Roman" w:cs="Times New Roman"/>
        </w:rPr>
      </w:pPr>
      <w:r w:rsidRPr="00761194">
        <w:rPr>
          <w:rFonts w:ascii="Times New Roman" w:hAnsi="Times New Roman" w:cs="Times New Roman"/>
        </w:rPr>
        <w:t xml:space="preserve">POLICY </w:t>
      </w:r>
    </w:p>
    <w:p w14:paraId="73DF415B" w14:textId="77777777" w:rsidR="00B341C6" w:rsidRDefault="00B341C6" w:rsidP="00B341C6">
      <w:pPr>
        <w:keepNext/>
        <w:keepLines/>
        <w:spacing w:after="0" w:line="240" w:lineRule="auto"/>
        <w:ind w:left="630" w:hanging="270"/>
        <w:rPr>
          <w:rFonts w:ascii="Times New Roman" w:hAnsi="Times New Roman" w:cs="Times New Roman"/>
        </w:rPr>
      </w:pPr>
      <w:r w:rsidRPr="00761194">
        <w:rPr>
          <w:rFonts w:ascii="Times New Roman" w:hAnsi="Times New Roman" w:cs="Times New Roman"/>
        </w:rPr>
        <w:t xml:space="preserve">1. No dictionaries, reference materials, notes, or programmable calculators may be used during any exam or quiz unless authorized by the professor. </w:t>
      </w:r>
    </w:p>
    <w:p w14:paraId="56DB32C6" w14:textId="77777777" w:rsidR="00B341C6" w:rsidRDefault="00B341C6" w:rsidP="00B341C6">
      <w:pPr>
        <w:keepNext/>
        <w:keepLines/>
        <w:spacing w:after="0" w:line="240" w:lineRule="auto"/>
        <w:ind w:left="630" w:hanging="270"/>
        <w:rPr>
          <w:rFonts w:ascii="Times New Roman" w:hAnsi="Times New Roman" w:cs="Times New Roman"/>
        </w:rPr>
      </w:pPr>
      <w:r w:rsidRPr="00761194">
        <w:rPr>
          <w:rFonts w:ascii="Times New Roman" w:hAnsi="Times New Roman" w:cs="Times New Roman"/>
        </w:rPr>
        <w:t xml:space="preserve">2. No electronic devices, of any type, may be used during any exam or quiz unless authorized by the professor. a. Electronic devices include, but are not limited to: cell phones, PDAs (personal digital assistants, earphones, cameras, MP3 players, translation devices, and electronic dictionaries. </w:t>
      </w:r>
    </w:p>
    <w:p w14:paraId="3237B35E" w14:textId="77777777" w:rsidR="00B341C6" w:rsidRDefault="00B341C6" w:rsidP="00B341C6">
      <w:pPr>
        <w:keepNext/>
        <w:keepLines/>
        <w:spacing w:after="0" w:line="240" w:lineRule="auto"/>
        <w:ind w:left="630" w:hanging="270"/>
        <w:rPr>
          <w:rFonts w:ascii="Times New Roman" w:hAnsi="Times New Roman" w:cs="Times New Roman"/>
        </w:rPr>
      </w:pPr>
      <w:r w:rsidRPr="00761194">
        <w:rPr>
          <w:rFonts w:ascii="Times New Roman" w:hAnsi="Times New Roman" w:cs="Times New Roman"/>
        </w:rPr>
        <w:t>3. No talking, signaling, sharing of note cards, calculators or other materials is allowed during any exam or quiz, unless authorized by the professor.</w:t>
      </w:r>
    </w:p>
    <w:p w14:paraId="1DE8E408" w14:textId="77777777" w:rsidR="00B341C6" w:rsidRDefault="00B341C6" w:rsidP="00B341C6">
      <w:pPr>
        <w:keepNext/>
        <w:keepLines/>
        <w:spacing w:after="0" w:line="240" w:lineRule="auto"/>
        <w:ind w:left="630" w:hanging="270"/>
        <w:rPr>
          <w:rFonts w:ascii="Times New Roman" w:hAnsi="Times New Roman" w:cs="Times New Roman"/>
        </w:rPr>
      </w:pPr>
      <w:r w:rsidRPr="00761194">
        <w:rPr>
          <w:rFonts w:ascii="Times New Roman" w:hAnsi="Times New Roman" w:cs="Times New Roman"/>
        </w:rPr>
        <w:t>4. Only the materials required or authorized for an exam or quiz should be taken out of your notebook, backpack, pocket, or purse. All other materials should be put away as instructed</w:t>
      </w:r>
      <w:r>
        <w:rPr>
          <w:rFonts w:ascii="Times New Roman" w:hAnsi="Times New Roman" w:cs="Times New Roman"/>
        </w:rPr>
        <w:t>, including electronic devices.</w:t>
      </w:r>
    </w:p>
    <w:p w14:paraId="0A80DA4E" w14:textId="77777777" w:rsidR="00B341C6" w:rsidRDefault="00B341C6" w:rsidP="00B341C6">
      <w:pPr>
        <w:keepNext/>
        <w:keepLines/>
        <w:spacing w:after="0" w:line="240" w:lineRule="auto"/>
        <w:ind w:left="630" w:hanging="270"/>
        <w:rPr>
          <w:rFonts w:ascii="Times New Roman" w:hAnsi="Times New Roman" w:cs="Times New Roman"/>
        </w:rPr>
      </w:pPr>
      <w:r w:rsidRPr="00761194">
        <w:rPr>
          <w:rFonts w:ascii="Times New Roman" w:hAnsi="Times New Roman" w:cs="Times New Roman"/>
        </w:rPr>
        <w:t xml:space="preserve">5. Students may not leave the classroom during an exam or quiz unless authorized by the professor. If a student leaves the room without permission, the test or quiz will be forfeited at that time. </w:t>
      </w:r>
    </w:p>
    <w:p w14:paraId="0C439C2F" w14:textId="77777777" w:rsidR="00B341C6" w:rsidRDefault="00B341C6" w:rsidP="00B341C6">
      <w:pPr>
        <w:keepNext/>
        <w:keepLines/>
        <w:spacing w:after="0" w:line="240" w:lineRule="auto"/>
        <w:ind w:left="630" w:hanging="270"/>
        <w:rPr>
          <w:rFonts w:ascii="Times New Roman" w:hAnsi="Times New Roman" w:cs="Times New Roman"/>
        </w:rPr>
      </w:pPr>
      <w:r w:rsidRPr="00761194">
        <w:rPr>
          <w:rFonts w:ascii="Times New Roman" w:hAnsi="Times New Roman" w:cs="Times New Roman"/>
        </w:rPr>
        <w:t xml:space="preserve">6. This policy will be strictly enforced by all professors in all classes taught in the Department. </w:t>
      </w:r>
    </w:p>
    <w:p w14:paraId="18CB733F" w14:textId="77777777" w:rsidR="00B341C6" w:rsidRDefault="00B341C6" w:rsidP="00B341C6">
      <w:pPr>
        <w:keepNext/>
        <w:keepLines/>
        <w:spacing w:after="0" w:line="240" w:lineRule="auto"/>
        <w:ind w:left="630" w:hanging="270"/>
        <w:rPr>
          <w:rFonts w:ascii="Times New Roman" w:hAnsi="Times New Roman" w:cs="Times New Roman"/>
        </w:rPr>
      </w:pPr>
    </w:p>
    <w:p w14:paraId="5010E5E4" w14:textId="77777777" w:rsidR="00B341C6" w:rsidRDefault="00B341C6" w:rsidP="00B341C6">
      <w:pPr>
        <w:keepNext/>
        <w:keepLines/>
        <w:spacing w:after="0" w:line="240" w:lineRule="auto"/>
        <w:ind w:left="630" w:hanging="270"/>
        <w:rPr>
          <w:rFonts w:ascii="Times New Roman" w:hAnsi="Times New Roman" w:cs="Times New Roman"/>
        </w:rPr>
      </w:pPr>
      <w:r w:rsidRPr="00761194">
        <w:rPr>
          <w:rFonts w:ascii="Times New Roman" w:hAnsi="Times New Roman" w:cs="Times New Roman"/>
        </w:rPr>
        <w:t xml:space="preserve">CONSEQUENCES: </w:t>
      </w:r>
    </w:p>
    <w:p w14:paraId="335049E6" w14:textId="77777777" w:rsidR="00B341C6" w:rsidRDefault="00B341C6" w:rsidP="00B341C6">
      <w:pPr>
        <w:keepNext/>
        <w:keepLines/>
        <w:spacing w:after="0" w:line="240" w:lineRule="auto"/>
        <w:ind w:left="630" w:hanging="270"/>
        <w:rPr>
          <w:rFonts w:ascii="Times New Roman" w:hAnsi="Times New Roman" w:cs="Times New Roman"/>
        </w:rPr>
      </w:pPr>
      <w:r w:rsidRPr="00761194">
        <w:rPr>
          <w:rFonts w:ascii="Times New Roman" w:hAnsi="Times New Roman" w:cs="Times New Roman"/>
        </w:rPr>
        <w:t xml:space="preserve">7. A single act of cheating or academic dishonesty in any form may result in as much as receiving an “F” in the course. </w:t>
      </w:r>
    </w:p>
    <w:p w14:paraId="2A2FCFE0" w14:textId="77777777" w:rsidR="00B341C6" w:rsidRDefault="00B341C6" w:rsidP="00B341C6">
      <w:pPr>
        <w:keepNext/>
        <w:keepLines/>
        <w:spacing w:after="0" w:line="240" w:lineRule="auto"/>
        <w:ind w:left="630" w:hanging="270"/>
        <w:rPr>
          <w:rFonts w:ascii="Times New Roman" w:hAnsi="Times New Roman" w:cs="Times New Roman"/>
        </w:rPr>
      </w:pPr>
      <w:r w:rsidRPr="00761194">
        <w:rPr>
          <w:rFonts w:ascii="Times New Roman" w:hAnsi="Times New Roman" w:cs="Times New Roman"/>
        </w:rPr>
        <w:t xml:space="preserve">8. Action taken by the professor will be consistent with the college policy on cheating and academic dishonesty. In addition, a report regarding the violation will be submitted to the Director of Student Life for further action, which may also result in further disciplinary action, including, but not limited to suspension or expulsion from the college. </w:t>
      </w:r>
    </w:p>
    <w:p w14:paraId="07469D9E" w14:textId="77777777" w:rsidR="00B341C6" w:rsidRDefault="00B341C6" w:rsidP="00B341C6">
      <w:pPr>
        <w:keepNext/>
        <w:keepLines/>
        <w:spacing w:after="0" w:line="240" w:lineRule="auto"/>
        <w:rPr>
          <w:rFonts w:ascii="Times New Roman" w:hAnsi="Times New Roman" w:cs="Times New Roman"/>
        </w:rPr>
      </w:pPr>
    </w:p>
    <w:p w14:paraId="3B1976B0" w14:textId="77777777" w:rsidR="00B341C6" w:rsidRDefault="00B341C6" w:rsidP="00B341C6">
      <w:pPr>
        <w:keepNext/>
        <w:keepLines/>
        <w:spacing w:after="0" w:line="240" w:lineRule="auto"/>
        <w:rPr>
          <w:rFonts w:ascii="Times New Roman" w:hAnsi="Times New Roman" w:cs="Times New Roman"/>
        </w:rPr>
      </w:pPr>
    </w:p>
    <w:p w14:paraId="5AEB11EE" w14:textId="77777777" w:rsidR="00B341C6" w:rsidRDefault="00B341C6" w:rsidP="00B341C6">
      <w:pPr>
        <w:keepNext/>
        <w:keepLines/>
        <w:spacing w:after="120" w:line="240" w:lineRule="auto"/>
        <w:rPr>
          <w:rFonts w:ascii="Times New Roman" w:hAnsi="Times New Roman" w:cs="Times New Roman"/>
        </w:rPr>
      </w:pPr>
      <w:r w:rsidRPr="00761194">
        <w:rPr>
          <w:rFonts w:ascii="Times New Roman" w:hAnsi="Times New Roman" w:cs="Times New Roman"/>
        </w:rPr>
        <w:t xml:space="preserve">WHAT IS CHEATING? </w:t>
      </w:r>
    </w:p>
    <w:p w14:paraId="071BC90E" w14:textId="77777777" w:rsidR="00B341C6" w:rsidRDefault="00B341C6" w:rsidP="00B341C6">
      <w:pPr>
        <w:keepNext/>
        <w:keepLines/>
        <w:spacing w:after="120" w:line="240" w:lineRule="auto"/>
        <w:rPr>
          <w:rFonts w:ascii="Times New Roman" w:hAnsi="Times New Roman" w:cs="Times New Roman"/>
        </w:rPr>
      </w:pPr>
      <w:r w:rsidRPr="00761194">
        <w:rPr>
          <w:rFonts w:ascii="Times New Roman" w:hAnsi="Times New Roman" w:cs="Times New Roman"/>
        </w:rPr>
        <w:t xml:space="preserve"> Some examples of cheating include, but are not limited to: </w:t>
      </w:r>
    </w:p>
    <w:p w14:paraId="4FFCDFA6" w14:textId="77777777" w:rsidR="00B341C6" w:rsidRDefault="00B341C6" w:rsidP="00B341C6">
      <w:pPr>
        <w:keepNext/>
        <w:keepLines/>
        <w:spacing w:after="120" w:line="240" w:lineRule="auto"/>
        <w:rPr>
          <w:rFonts w:ascii="Times New Roman" w:hAnsi="Times New Roman" w:cs="Times New Roman"/>
        </w:rPr>
      </w:pPr>
    </w:p>
    <w:p w14:paraId="331CBAAC" w14:textId="77777777" w:rsidR="00B341C6" w:rsidRDefault="00B341C6" w:rsidP="00B341C6">
      <w:pPr>
        <w:keepNext/>
        <w:keepLines/>
        <w:spacing w:after="0" w:line="240" w:lineRule="auto"/>
        <w:ind w:left="900" w:hanging="360"/>
        <w:rPr>
          <w:rFonts w:ascii="Times New Roman" w:hAnsi="Times New Roman" w:cs="Times New Roman"/>
        </w:rPr>
      </w:pPr>
      <w:r w:rsidRPr="00761194">
        <w:rPr>
          <w:rFonts w:ascii="Times New Roman" w:hAnsi="Times New Roman" w:cs="Times New Roman"/>
        </w:rPr>
        <w:t xml:space="preserve">a. </w:t>
      </w:r>
      <w:r>
        <w:rPr>
          <w:rFonts w:ascii="Times New Roman" w:hAnsi="Times New Roman" w:cs="Times New Roman"/>
        </w:rPr>
        <w:t xml:space="preserve">   </w:t>
      </w:r>
      <w:r w:rsidRPr="00761194">
        <w:rPr>
          <w:rFonts w:ascii="Times New Roman" w:hAnsi="Times New Roman" w:cs="Times New Roman"/>
        </w:rPr>
        <w:t xml:space="preserve">Plagiarism, which is the use of materials authored by another person or obtained from a commercial source or the use of passages without proper acknowledgment. </w:t>
      </w:r>
    </w:p>
    <w:p w14:paraId="70322A61" w14:textId="77777777" w:rsidR="00B341C6" w:rsidRDefault="00B341C6" w:rsidP="00B341C6">
      <w:pPr>
        <w:keepNext/>
        <w:keepLines/>
        <w:spacing w:after="0" w:line="240" w:lineRule="auto"/>
        <w:ind w:left="900" w:hanging="360"/>
        <w:rPr>
          <w:rFonts w:ascii="Times New Roman" w:hAnsi="Times New Roman" w:cs="Times New Roman"/>
        </w:rPr>
      </w:pPr>
      <w:r w:rsidRPr="00761194">
        <w:rPr>
          <w:rFonts w:ascii="Times New Roman" w:hAnsi="Times New Roman" w:cs="Times New Roman"/>
        </w:rPr>
        <w:t xml:space="preserve">b. </w:t>
      </w:r>
      <w:r>
        <w:rPr>
          <w:rFonts w:ascii="Times New Roman" w:hAnsi="Times New Roman" w:cs="Times New Roman"/>
        </w:rPr>
        <w:t xml:space="preserve">  </w:t>
      </w:r>
      <w:r w:rsidRPr="00761194">
        <w:rPr>
          <w:rFonts w:ascii="Times New Roman" w:hAnsi="Times New Roman" w:cs="Times New Roman"/>
        </w:rPr>
        <w:t xml:space="preserve">Having or using unauthorized materials during any exam or quiz </w:t>
      </w:r>
    </w:p>
    <w:p w14:paraId="4F90B988" w14:textId="77777777" w:rsidR="00B341C6" w:rsidRDefault="00B341C6" w:rsidP="00B341C6">
      <w:pPr>
        <w:keepNext/>
        <w:keepLines/>
        <w:spacing w:after="0" w:line="240" w:lineRule="auto"/>
        <w:ind w:left="900" w:hanging="360"/>
        <w:rPr>
          <w:rFonts w:ascii="Times New Roman" w:hAnsi="Times New Roman" w:cs="Times New Roman"/>
        </w:rPr>
      </w:pPr>
      <w:r w:rsidRPr="00761194">
        <w:rPr>
          <w:rFonts w:ascii="Times New Roman" w:hAnsi="Times New Roman" w:cs="Times New Roman"/>
        </w:rPr>
        <w:t xml:space="preserve">c. </w:t>
      </w:r>
      <w:r>
        <w:rPr>
          <w:rFonts w:ascii="Times New Roman" w:hAnsi="Times New Roman" w:cs="Times New Roman"/>
        </w:rPr>
        <w:t xml:space="preserve">  </w:t>
      </w:r>
      <w:r w:rsidRPr="00761194">
        <w:rPr>
          <w:rFonts w:ascii="Times New Roman" w:hAnsi="Times New Roman" w:cs="Times New Roman"/>
        </w:rPr>
        <w:t xml:space="preserve">Notes concealed in or written on clothing, hats, or skin (as examples). </w:t>
      </w:r>
    </w:p>
    <w:p w14:paraId="7E2A7EA1" w14:textId="77777777" w:rsidR="00B341C6" w:rsidRDefault="00B341C6" w:rsidP="00B341C6">
      <w:pPr>
        <w:keepNext/>
        <w:keepLines/>
        <w:spacing w:after="0" w:line="240" w:lineRule="auto"/>
        <w:ind w:left="900" w:hanging="360"/>
        <w:rPr>
          <w:rFonts w:ascii="Times New Roman" w:hAnsi="Times New Roman" w:cs="Times New Roman"/>
        </w:rPr>
      </w:pPr>
      <w:r w:rsidRPr="00761194">
        <w:rPr>
          <w:rFonts w:ascii="Times New Roman" w:hAnsi="Times New Roman" w:cs="Times New Roman"/>
        </w:rPr>
        <w:t xml:space="preserve">d. </w:t>
      </w:r>
      <w:r>
        <w:rPr>
          <w:rFonts w:ascii="Times New Roman" w:hAnsi="Times New Roman" w:cs="Times New Roman"/>
        </w:rPr>
        <w:t xml:space="preserve">  </w:t>
      </w:r>
      <w:r w:rsidRPr="00761194">
        <w:rPr>
          <w:rFonts w:ascii="Times New Roman" w:hAnsi="Times New Roman" w:cs="Times New Roman"/>
        </w:rPr>
        <w:t xml:space="preserve">Looking at another student’s work during any exam or quiz. </w:t>
      </w:r>
    </w:p>
    <w:p w14:paraId="3F48D9BA" w14:textId="77777777" w:rsidR="00B341C6" w:rsidRDefault="00B341C6" w:rsidP="00B341C6">
      <w:pPr>
        <w:keepNext/>
        <w:keepLines/>
        <w:spacing w:after="0" w:line="240" w:lineRule="auto"/>
        <w:ind w:left="900" w:hanging="360"/>
        <w:rPr>
          <w:rFonts w:ascii="Times New Roman" w:hAnsi="Times New Roman" w:cs="Times New Roman"/>
        </w:rPr>
      </w:pPr>
      <w:r w:rsidRPr="00761194">
        <w:rPr>
          <w:rFonts w:ascii="Times New Roman" w:hAnsi="Times New Roman" w:cs="Times New Roman"/>
        </w:rPr>
        <w:t xml:space="preserve">e. </w:t>
      </w:r>
      <w:r>
        <w:rPr>
          <w:rFonts w:ascii="Times New Roman" w:hAnsi="Times New Roman" w:cs="Times New Roman"/>
        </w:rPr>
        <w:t xml:space="preserve">  </w:t>
      </w:r>
      <w:r w:rsidRPr="00761194">
        <w:rPr>
          <w:rFonts w:ascii="Times New Roman" w:hAnsi="Times New Roman" w:cs="Times New Roman"/>
        </w:rPr>
        <w:t xml:space="preserve">Changing answers on a returned exam in order to claim there had been a grading error. </w:t>
      </w:r>
    </w:p>
    <w:p w14:paraId="68D59C7E" w14:textId="77777777" w:rsidR="00B341C6" w:rsidRDefault="00B341C6" w:rsidP="00B341C6">
      <w:pPr>
        <w:keepNext/>
        <w:keepLines/>
        <w:spacing w:after="0" w:line="240" w:lineRule="auto"/>
        <w:ind w:left="900" w:hanging="360"/>
        <w:rPr>
          <w:rFonts w:ascii="Times New Roman" w:hAnsi="Times New Roman" w:cs="Times New Roman"/>
        </w:rPr>
      </w:pPr>
      <w:r w:rsidRPr="00761194">
        <w:rPr>
          <w:rFonts w:ascii="Times New Roman" w:hAnsi="Times New Roman" w:cs="Times New Roman"/>
        </w:rPr>
        <w:t xml:space="preserve">f. </w:t>
      </w:r>
      <w:r>
        <w:rPr>
          <w:rFonts w:ascii="Times New Roman" w:hAnsi="Times New Roman" w:cs="Times New Roman"/>
        </w:rPr>
        <w:t xml:space="preserve">   </w:t>
      </w:r>
      <w:r w:rsidRPr="00761194">
        <w:rPr>
          <w:rFonts w:ascii="Times New Roman" w:hAnsi="Times New Roman" w:cs="Times New Roman"/>
        </w:rPr>
        <w:t xml:space="preserve">Sharing any content of exams or quizzes with individuals who have not yet taken it. </w:t>
      </w:r>
    </w:p>
    <w:p w14:paraId="65E18B80" w14:textId="77777777" w:rsidR="00B341C6" w:rsidRDefault="00B341C6" w:rsidP="00B341C6">
      <w:pPr>
        <w:keepNext/>
        <w:keepLines/>
        <w:spacing w:after="0" w:line="240" w:lineRule="auto"/>
        <w:ind w:left="900" w:hanging="360"/>
        <w:rPr>
          <w:rFonts w:ascii="Times New Roman" w:hAnsi="Times New Roman" w:cs="Times New Roman"/>
        </w:rPr>
      </w:pPr>
      <w:r w:rsidRPr="00761194">
        <w:rPr>
          <w:rFonts w:ascii="Times New Roman" w:hAnsi="Times New Roman" w:cs="Times New Roman"/>
        </w:rPr>
        <w:t xml:space="preserve">g. </w:t>
      </w:r>
      <w:r>
        <w:rPr>
          <w:rFonts w:ascii="Times New Roman" w:hAnsi="Times New Roman" w:cs="Times New Roman"/>
        </w:rPr>
        <w:t xml:space="preserve">  </w:t>
      </w:r>
      <w:r w:rsidRPr="00761194">
        <w:rPr>
          <w:rFonts w:ascii="Times New Roman" w:hAnsi="Times New Roman" w:cs="Times New Roman"/>
        </w:rPr>
        <w:t xml:space="preserve">Removing an exam or quiz from the classroom without the professor’s approval. </w:t>
      </w:r>
    </w:p>
    <w:p w14:paraId="18B1A5C3" w14:textId="77777777" w:rsidR="00B341C6" w:rsidRDefault="00B341C6" w:rsidP="00B341C6">
      <w:pPr>
        <w:keepNext/>
        <w:keepLines/>
        <w:spacing w:after="0" w:line="240" w:lineRule="auto"/>
        <w:ind w:left="900" w:hanging="360"/>
        <w:rPr>
          <w:rFonts w:ascii="Times New Roman" w:hAnsi="Times New Roman" w:cs="Times New Roman"/>
        </w:rPr>
      </w:pPr>
      <w:r w:rsidRPr="00761194">
        <w:rPr>
          <w:rFonts w:ascii="Times New Roman" w:hAnsi="Times New Roman" w:cs="Times New Roman"/>
        </w:rPr>
        <w:t xml:space="preserve">h. </w:t>
      </w:r>
      <w:r>
        <w:rPr>
          <w:rFonts w:ascii="Times New Roman" w:hAnsi="Times New Roman" w:cs="Times New Roman"/>
        </w:rPr>
        <w:t xml:space="preserve">  </w:t>
      </w:r>
      <w:r w:rsidRPr="00761194">
        <w:rPr>
          <w:rFonts w:ascii="Times New Roman" w:hAnsi="Times New Roman" w:cs="Times New Roman"/>
        </w:rPr>
        <w:t xml:space="preserve">Taking photos of exams, quizzes, completed </w:t>
      </w:r>
      <w:proofErr w:type="spellStart"/>
      <w:r w:rsidRPr="00761194">
        <w:rPr>
          <w:rFonts w:ascii="Times New Roman" w:hAnsi="Times New Roman" w:cs="Times New Roman"/>
        </w:rPr>
        <w:t>ScanTrons</w:t>
      </w:r>
      <w:proofErr w:type="spellEnd"/>
      <w:r w:rsidRPr="00761194">
        <w:rPr>
          <w:rFonts w:ascii="Times New Roman" w:hAnsi="Times New Roman" w:cs="Times New Roman"/>
        </w:rPr>
        <w:t xml:space="preserve">®, or exam keys. </w:t>
      </w:r>
    </w:p>
    <w:p w14:paraId="7230F1C5" w14:textId="77777777" w:rsidR="00B341C6" w:rsidRDefault="00B341C6" w:rsidP="00B341C6">
      <w:pPr>
        <w:keepNext/>
        <w:keepLines/>
        <w:spacing w:after="0" w:line="240" w:lineRule="auto"/>
        <w:ind w:left="900" w:hanging="360"/>
        <w:rPr>
          <w:rFonts w:ascii="Times New Roman" w:hAnsi="Times New Roman" w:cs="Times New Roman"/>
        </w:rPr>
      </w:pPr>
      <w:proofErr w:type="spellStart"/>
      <w:r w:rsidRPr="00761194">
        <w:rPr>
          <w:rFonts w:ascii="Times New Roman" w:hAnsi="Times New Roman" w:cs="Times New Roman"/>
        </w:rPr>
        <w:t>i</w:t>
      </w:r>
      <w:proofErr w:type="spellEnd"/>
      <w:r w:rsidRPr="00761194">
        <w:rPr>
          <w:rFonts w:ascii="Times New Roman" w:hAnsi="Times New Roman" w:cs="Times New Roman"/>
        </w:rPr>
        <w:t xml:space="preserve">. </w:t>
      </w:r>
      <w:r>
        <w:rPr>
          <w:rFonts w:ascii="Times New Roman" w:hAnsi="Times New Roman" w:cs="Times New Roman"/>
        </w:rPr>
        <w:t xml:space="preserve">   </w:t>
      </w:r>
      <w:r w:rsidRPr="00761194">
        <w:rPr>
          <w:rFonts w:ascii="Times New Roman" w:hAnsi="Times New Roman" w:cs="Times New Roman"/>
        </w:rPr>
        <w:t xml:space="preserve">Turning in work that was generated by other individuals or by the same individual but in a prior semester, including but not limited to: lab report data, lab report or homework questions, homework assignments, and extra credit assignments. </w:t>
      </w:r>
    </w:p>
    <w:p w14:paraId="5AB7FACA" w14:textId="77777777" w:rsidR="00B341C6" w:rsidRDefault="00B341C6" w:rsidP="00B341C6">
      <w:pPr>
        <w:keepNext/>
        <w:keepLines/>
        <w:spacing w:after="0" w:line="240" w:lineRule="auto"/>
        <w:ind w:left="900" w:hanging="360"/>
        <w:rPr>
          <w:rFonts w:ascii="Times New Roman" w:hAnsi="Times New Roman" w:cs="Times New Roman"/>
        </w:rPr>
      </w:pPr>
      <w:proofErr w:type="spellStart"/>
      <w:r w:rsidRPr="00761194">
        <w:rPr>
          <w:rFonts w:ascii="Times New Roman" w:hAnsi="Times New Roman" w:cs="Times New Roman"/>
        </w:rPr>
        <w:t>j.</w:t>
      </w:r>
      <w:proofErr w:type="spellEnd"/>
      <w:r w:rsidRPr="00761194">
        <w:rPr>
          <w:rFonts w:ascii="Times New Roman" w:hAnsi="Times New Roman" w:cs="Times New Roman"/>
        </w:rPr>
        <w:t xml:space="preserve"> </w:t>
      </w:r>
      <w:r>
        <w:rPr>
          <w:rFonts w:ascii="Times New Roman" w:hAnsi="Times New Roman" w:cs="Times New Roman"/>
        </w:rPr>
        <w:t xml:space="preserve">   </w:t>
      </w:r>
      <w:r w:rsidRPr="00761194">
        <w:rPr>
          <w:rFonts w:ascii="Times New Roman" w:hAnsi="Times New Roman" w:cs="Times New Roman"/>
        </w:rPr>
        <w:t xml:space="preserve">Working together on a lab experiment when told to work individually. </w:t>
      </w:r>
    </w:p>
    <w:p w14:paraId="5F1D0AB2" w14:textId="77777777" w:rsidR="00B341C6" w:rsidRDefault="00B341C6" w:rsidP="00B341C6">
      <w:pPr>
        <w:keepNext/>
        <w:keepLines/>
        <w:spacing w:after="0" w:line="240" w:lineRule="auto"/>
        <w:ind w:left="900" w:hanging="360"/>
        <w:rPr>
          <w:rFonts w:ascii="Times New Roman" w:hAnsi="Times New Roman" w:cs="Times New Roman"/>
        </w:rPr>
      </w:pPr>
      <w:r w:rsidRPr="00761194">
        <w:rPr>
          <w:rFonts w:ascii="Times New Roman" w:hAnsi="Times New Roman" w:cs="Times New Roman"/>
        </w:rPr>
        <w:t xml:space="preserve">k. </w:t>
      </w:r>
      <w:r>
        <w:rPr>
          <w:rFonts w:ascii="Times New Roman" w:hAnsi="Times New Roman" w:cs="Times New Roman"/>
        </w:rPr>
        <w:t xml:space="preserve">   </w:t>
      </w:r>
      <w:r w:rsidRPr="00761194">
        <w:rPr>
          <w:rFonts w:ascii="Times New Roman" w:hAnsi="Times New Roman" w:cs="Times New Roman"/>
        </w:rPr>
        <w:t xml:space="preserve">Falsifying lab data. </w:t>
      </w:r>
    </w:p>
    <w:p w14:paraId="78303D68" w14:textId="77777777" w:rsidR="00B341C6" w:rsidRDefault="00B341C6" w:rsidP="00B341C6">
      <w:pPr>
        <w:keepNext/>
        <w:keepLines/>
        <w:spacing w:after="0" w:line="240" w:lineRule="auto"/>
        <w:ind w:left="900" w:hanging="360"/>
        <w:rPr>
          <w:rFonts w:ascii="Times New Roman" w:hAnsi="Times New Roman" w:cs="Times New Roman"/>
        </w:rPr>
      </w:pPr>
      <w:r w:rsidRPr="00761194">
        <w:rPr>
          <w:rFonts w:ascii="Times New Roman" w:hAnsi="Times New Roman" w:cs="Times New Roman"/>
        </w:rPr>
        <w:t xml:space="preserve">l. </w:t>
      </w:r>
      <w:r>
        <w:rPr>
          <w:rFonts w:ascii="Times New Roman" w:hAnsi="Times New Roman" w:cs="Times New Roman"/>
        </w:rPr>
        <w:t xml:space="preserve">   </w:t>
      </w:r>
      <w:r w:rsidRPr="00761194">
        <w:rPr>
          <w:rFonts w:ascii="Times New Roman" w:hAnsi="Times New Roman" w:cs="Times New Roman"/>
        </w:rPr>
        <w:t xml:space="preserve">Allowing another student to look at your exam or quiz, or allowing another student to copy your homework, lab reports, or other assignments. (If that work is duplicated you may also receive the same penalties listed above for violation of the Biology Department Policy on Cheating, and the college policy on cheating and academic dishonesty.) </w:t>
      </w:r>
    </w:p>
    <w:p w14:paraId="3A690669" w14:textId="39940746" w:rsidR="00B341C6" w:rsidRPr="00B341C6" w:rsidRDefault="00B341C6" w:rsidP="00563410">
      <w:pPr>
        <w:keepNext/>
        <w:keepLines/>
        <w:spacing w:after="0" w:line="240" w:lineRule="auto"/>
        <w:ind w:left="900" w:hanging="360"/>
        <w:rPr>
          <w:rFonts w:ascii="Times New Roman" w:eastAsia="Calibri" w:hAnsi="Times New Roman" w:cs="Times New Roman"/>
          <w:sz w:val="24"/>
          <w:szCs w:val="44"/>
        </w:rPr>
      </w:pPr>
      <w:r w:rsidRPr="00761194">
        <w:rPr>
          <w:rFonts w:ascii="Times New Roman" w:hAnsi="Times New Roman" w:cs="Times New Roman"/>
        </w:rPr>
        <w:t xml:space="preserve">m. </w:t>
      </w:r>
      <w:r>
        <w:rPr>
          <w:rFonts w:ascii="Times New Roman" w:hAnsi="Times New Roman" w:cs="Times New Roman"/>
        </w:rPr>
        <w:t xml:space="preserve">  </w:t>
      </w:r>
      <w:r w:rsidRPr="00761194">
        <w:rPr>
          <w:rFonts w:ascii="Times New Roman" w:hAnsi="Times New Roman" w:cs="Times New Roman"/>
        </w:rPr>
        <w:t xml:space="preserve">Falsifying documents, including signatures. If you are unclear about what constitutes cheating in your class or for a </w:t>
      </w:r>
      <w:proofErr w:type="gramStart"/>
      <w:r w:rsidRPr="00761194">
        <w:rPr>
          <w:rFonts w:ascii="Times New Roman" w:hAnsi="Times New Roman" w:cs="Times New Roman"/>
        </w:rPr>
        <w:t>particular assignment</w:t>
      </w:r>
      <w:proofErr w:type="gramEnd"/>
      <w:r w:rsidRPr="00761194">
        <w:rPr>
          <w:rFonts w:ascii="Times New Roman" w:hAnsi="Times New Roman" w:cs="Times New Roman"/>
        </w:rPr>
        <w:t>, please contact your instructor for clarification before the assignment is</w:t>
      </w:r>
      <w:r>
        <w:rPr>
          <w:rFonts w:ascii="Times New Roman" w:hAnsi="Times New Roman" w:cs="Times New Roman"/>
        </w:rPr>
        <w:t xml:space="preserve"> du</w:t>
      </w:r>
      <w:r w:rsidR="00563410">
        <w:rPr>
          <w:rFonts w:ascii="Times New Roman" w:hAnsi="Times New Roman" w:cs="Times New Roman"/>
        </w:rPr>
        <w:t>e</w:t>
      </w:r>
    </w:p>
    <w:sectPr w:rsidR="00B341C6" w:rsidRPr="00B341C6" w:rsidSect="008A77F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647CF" w14:textId="77777777" w:rsidR="007426EA" w:rsidRDefault="007426EA" w:rsidP="00EA3E64">
      <w:pPr>
        <w:spacing w:after="0" w:line="240" w:lineRule="auto"/>
      </w:pPr>
      <w:r>
        <w:separator/>
      </w:r>
    </w:p>
  </w:endnote>
  <w:endnote w:type="continuationSeparator" w:id="0">
    <w:p w14:paraId="3A8AC6A2" w14:textId="77777777" w:rsidR="007426EA" w:rsidRDefault="007426EA" w:rsidP="00EA3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B7E43" w14:textId="4CFEBCA9" w:rsidR="00296129" w:rsidRDefault="00296129" w:rsidP="00B341C6">
    <w:pPr>
      <w:pStyle w:val="Footer"/>
    </w:pPr>
  </w:p>
  <w:p w14:paraId="03C7A10B" w14:textId="77777777" w:rsidR="00296129" w:rsidRDefault="00296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5DFBD" w14:textId="77777777" w:rsidR="007426EA" w:rsidRDefault="007426EA" w:rsidP="00EA3E64">
      <w:pPr>
        <w:spacing w:after="0" w:line="240" w:lineRule="auto"/>
      </w:pPr>
      <w:r>
        <w:separator/>
      </w:r>
    </w:p>
  </w:footnote>
  <w:footnote w:type="continuationSeparator" w:id="0">
    <w:p w14:paraId="057E7CD2" w14:textId="77777777" w:rsidR="007426EA" w:rsidRDefault="007426EA" w:rsidP="00EA3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2F1E"/>
    <w:multiLevelType w:val="hybridMultilevel"/>
    <w:tmpl w:val="BF52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10A6B"/>
    <w:multiLevelType w:val="hybridMultilevel"/>
    <w:tmpl w:val="5186ECB8"/>
    <w:lvl w:ilvl="0" w:tplc="FFE8153E">
      <w:start w:val="2"/>
      <w:numFmt w:val="bullet"/>
      <w:lvlText w:val=""/>
      <w:lvlJc w:val="left"/>
      <w:pPr>
        <w:ind w:left="2250" w:hanging="360"/>
      </w:pPr>
      <w:rPr>
        <w:rFonts w:ascii="Symbol" w:eastAsiaTheme="minorHAnsi" w:hAnsi="Symbol"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134618E4"/>
    <w:multiLevelType w:val="hybridMultilevel"/>
    <w:tmpl w:val="3BF8F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15E36"/>
    <w:multiLevelType w:val="hybridMultilevel"/>
    <w:tmpl w:val="AA7E2160"/>
    <w:lvl w:ilvl="0" w:tplc="C9881A9E">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B95"/>
    <w:rsid w:val="00000E8A"/>
    <w:rsid w:val="00011E79"/>
    <w:rsid w:val="00013677"/>
    <w:rsid w:val="00022B0E"/>
    <w:rsid w:val="00032ED9"/>
    <w:rsid w:val="00051E65"/>
    <w:rsid w:val="00052337"/>
    <w:rsid w:val="0006295F"/>
    <w:rsid w:val="00063C34"/>
    <w:rsid w:val="00070AC0"/>
    <w:rsid w:val="00082B2D"/>
    <w:rsid w:val="00082F71"/>
    <w:rsid w:val="000B6F3D"/>
    <w:rsid w:val="000D27AF"/>
    <w:rsid w:val="000D44CE"/>
    <w:rsid w:val="000E5163"/>
    <w:rsid w:val="000F1F0E"/>
    <w:rsid w:val="000F327E"/>
    <w:rsid w:val="000F6D8A"/>
    <w:rsid w:val="001250F2"/>
    <w:rsid w:val="001411E7"/>
    <w:rsid w:val="0014307F"/>
    <w:rsid w:val="00150C41"/>
    <w:rsid w:val="00155052"/>
    <w:rsid w:val="00160779"/>
    <w:rsid w:val="001721DE"/>
    <w:rsid w:val="001A3586"/>
    <w:rsid w:val="001A71CA"/>
    <w:rsid w:val="001B628A"/>
    <w:rsid w:val="001D2AEF"/>
    <w:rsid w:val="001D772E"/>
    <w:rsid w:val="00246896"/>
    <w:rsid w:val="0026329B"/>
    <w:rsid w:val="00264C1D"/>
    <w:rsid w:val="00270E7A"/>
    <w:rsid w:val="0027307E"/>
    <w:rsid w:val="00277F4B"/>
    <w:rsid w:val="00296129"/>
    <w:rsid w:val="00297DAA"/>
    <w:rsid w:val="002C1560"/>
    <w:rsid w:val="002C2DC8"/>
    <w:rsid w:val="002C392D"/>
    <w:rsid w:val="002D3810"/>
    <w:rsid w:val="002E108E"/>
    <w:rsid w:val="002E1F13"/>
    <w:rsid w:val="002F3A95"/>
    <w:rsid w:val="00306990"/>
    <w:rsid w:val="0031549D"/>
    <w:rsid w:val="00316740"/>
    <w:rsid w:val="00363FDD"/>
    <w:rsid w:val="00365C0D"/>
    <w:rsid w:val="00380002"/>
    <w:rsid w:val="003C0BD3"/>
    <w:rsid w:val="003C1AF9"/>
    <w:rsid w:val="003D1630"/>
    <w:rsid w:val="003D180C"/>
    <w:rsid w:val="003D5984"/>
    <w:rsid w:val="003F3C68"/>
    <w:rsid w:val="003F76C4"/>
    <w:rsid w:val="00400C93"/>
    <w:rsid w:val="00405345"/>
    <w:rsid w:val="00411698"/>
    <w:rsid w:val="0042189A"/>
    <w:rsid w:val="00424A6A"/>
    <w:rsid w:val="00435CD5"/>
    <w:rsid w:val="0044010D"/>
    <w:rsid w:val="00453E92"/>
    <w:rsid w:val="00461D35"/>
    <w:rsid w:val="004652D3"/>
    <w:rsid w:val="00482680"/>
    <w:rsid w:val="00495065"/>
    <w:rsid w:val="00497B0A"/>
    <w:rsid w:val="004B43C5"/>
    <w:rsid w:val="004D2341"/>
    <w:rsid w:val="004D47EB"/>
    <w:rsid w:val="004E1656"/>
    <w:rsid w:val="004E46EE"/>
    <w:rsid w:val="0050738A"/>
    <w:rsid w:val="00516141"/>
    <w:rsid w:val="005173DE"/>
    <w:rsid w:val="00520A79"/>
    <w:rsid w:val="00524912"/>
    <w:rsid w:val="00531299"/>
    <w:rsid w:val="005321CF"/>
    <w:rsid w:val="0054183D"/>
    <w:rsid w:val="00560466"/>
    <w:rsid w:val="00563410"/>
    <w:rsid w:val="00572719"/>
    <w:rsid w:val="005D0FA7"/>
    <w:rsid w:val="005D75BF"/>
    <w:rsid w:val="005E58C5"/>
    <w:rsid w:val="005F2A88"/>
    <w:rsid w:val="005F5962"/>
    <w:rsid w:val="00600953"/>
    <w:rsid w:val="00607A98"/>
    <w:rsid w:val="00612587"/>
    <w:rsid w:val="00622970"/>
    <w:rsid w:val="00627E7E"/>
    <w:rsid w:val="006426F4"/>
    <w:rsid w:val="006444CF"/>
    <w:rsid w:val="006456C2"/>
    <w:rsid w:val="006856F5"/>
    <w:rsid w:val="00687B9E"/>
    <w:rsid w:val="0069616D"/>
    <w:rsid w:val="006C15CE"/>
    <w:rsid w:val="006D0D1F"/>
    <w:rsid w:val="006D4097"/>
    <w:rsid w:val="006F2A8E"/>
    <w:rsid w:val="007015E3"/>
    <w:rsid w:val="00701F67"/>
    <w:rsid w:val="00704FF3"/>
    <w:rsid w:val="00705221"/>
    <w:rsid w:val="007134B5"/>
    <w:rsid w:val="00720EB5"/>
    <w:rsid w:val="00723341"/>
    <w:rsid w:val="00724B37"/>
    <w:rsid w:val="007364A8"/>
    <w:rsid w:val="007426EA"/>
    <w:rsid w:val="0075635C"/>
    <w:rsid w:val="007A1D18"/>
    <w:rsid w:val="007A567D"/>
    <w:rsid w:val="007C369B"/>
    <w:rsid w:val="007C4D1C"/>
    <w:rsid w:val="007E0FF9"/>
    <w:rsid w:val="007F047B"/>
    <w:rsid w:val="00804DC4"/>
    <w:rsid w:val="008170C2"/>
    <w:rsid w:val="008259F4"/>
    <w:rsid w:val="00830285"/>
    <w:rsid w:val="00831809"/>
    <w:rsid w:val="00841BB9"/>
    <w:rsid w:val="00850BEF"/>
    <w:rsid w:val="00851C7B"/>
    <w:rsid w:val="00867D8B"/>
    <w:rsid w:val="008706F8"/>
    <w:rsid w:val="00881F64"/>
    <w:rsid w:val="00884424"/>
    <w:rsid w:val="00890E2D"/>
    <w:rsid w:val="008A76B7"/>
    <w:rsid w:val="008A77F8"/>
    <w:rsid w:val="008B087F"/>
    <w:rsid w:val="008C6531"/>
    <w:rsid w:val="008E3313"/>
    <w:rsid w:val="008F24C3"/>
    <w:rsid w:val="008F4A15"/>
    <w:rsid w:val="00940DBB"/>
    <w:rsid w:val="00970A54"/>
    <w:rsid w:val="0098252A"/>
    <w:rsid w:val="0099441C"/>
    <w:rsid w:val="009946E7"/>
    <w:rsid w:val="009A1716"/>
    <w:rsid w:val="009A3AFB"/>
    <w:rsid w:val="009A52F2"/>
    <w:rsid w:val="009B1373"/>
    <w:rsid w:val="009B2D87"/>
    <w:rsid w:val="009F1F4F"/>
    <w:rsid w:val="00A03112"/>
    <w:rsid w:val="00A05E32"/>
    <w:rsid w:val="00A07859"/>
    <w:rsid w:val="00A136E5"/>
    <w:rsid w:val="00A27130"/>
    <w:rsid w:val="00A32188"/>
    <w:rsid w:val="00A41D4D"/>
    <w:rsid w:val="00A44A9B"/>
    <w:rsid w:val="00A60A4B"/>
    <w:rsid w:val="00A611BD"/>
    <w:rsid w:val="00A74094"/>
    <w:rsid w:val="00AB3CA8"/>
    <w:rsid w:val="00AD640E"/>
    <w:rsid w:val="00AD79DD"/>
    <w:rsid w:val="00AE2616"/>
    <w:rsid w:val="00AF4AEA"/>
    <w:rsid w:val="00B05252"/>
    <w:rsid w:val="00B268CD"/>
    <w:rsid w:val="00B341C6"/>
    <w:rsid w:val="00B4601F"/>
    <w:rsid w:val="00B6610A"/>
    <w:rsid w:val="00B66D6F"/>
    <w:rsid w:val="00B76469"/>
    <w:rsid w:val="00B80BC6"/>
    <w:rsid w:val="00B92FCA"/>
    <w:rsid w:val="00B940FB"/>
    <w:rsid w:val="00B96716"/>
    <w:rsid w:val="00B96C03"/>
    <w:rsid w:val="00BA0623"/>
    <w:rsid w:val="00BA375C"/>
    <w:rsid w:val="00BB2D49"/>
    <w:rsid w:val="00BB4563"/>
    <w:rsid w:val="00BC15D6"/>
    <w:rsid w:val="00BC2C97"/>
    <w:rsid w:val="00BD3635"/>
    <w:rsid w:val="00C01DD6"/>
    <w:rsid w:val="00C0500B"/>
    <w:rsid w:val="00C2307A"/>
    <w:rsid w:val="00C27928"/>
    <w:rsid w:val="00C40B95"/>
    <w:rsid w:val="00C43F7A"/>
    <w:rsid w:val="00C65C19"/>
    <w:rsid w:val="00C72263"/>
    <w:rsid w:val="00C733E3"/>
    <w:rsid w:val="00C7573E"/>
    <w:rsid w:val="00C9271B"/>
    <w:rsid w:val="00CA3CB3"/>
    <w:rsid w:val="00CE16D0"/>
    <w:rsid w:val="00CE4532"/>
    <w:rsid w:val="00D03008"/>
    <w:rsid w:val="00D05EEA"/>
    <w:rsid w:val="00D0795C"/>
    <w:rsid w:val="00D102BA"/>
    <w:rsid w:val="00D30F74"/>
    <w:rsid w:val="00D45253"/>
    <w:rsid w:val="00D51CE5"/>
    <w:rsid w:val="00D56819"/>
    <w:rsid w:val="00D63D9E"/>
    <w:rsid w:val="00D64AE1"/>
    <w:rsid w:val="00D65262"/>
    <w:rsid w:val="00D67D4E"/>
    <w:rsid w:val="00D71A9A"/>
    <w:rsid w:val="00DA08E5"/>
    <w:rsid w:val="00DB01F7"/>
    <w:rsid w:val="00DB36AB"/>
    <w:rsid w:val="00DD051E"/>
    <w:rsid w:val="00DD1781"/>
    <w:rsid w:val="00DD534B"/>
    <w:rsid w:val="00DD5B99"/>
    <w:rsid w:val="00DE634C"/>
    <w:rsid w:val="00E04CFF"/>
    <w:rsid w:val="00E160AC"/>
    <w:rsid w:val="00E2664C"/>
    <w:rsid w:val="00E3286F"/>
    <w:rsid w:val="00E35611"/>
    <w:rsid w:val="00E50E1A"/>
    <w:rsid w:val="00E60545"/>
    <w:rsid w:val="00E75B63"/>
    <w:rsid w:val="00E956CB"/>
    <w:rsid w:val="00E956E3"/>
    <w:rsid w:val="00E97246"/>
    <w:rsid w:val="00EA3E64"/>
    <w:rsid w:val="00EC4748"/>
    <w:rsid w:val="00ED3A8F"/>
    <w:rsid w:val="00EE0C33"/>
    <w:rsid w:val="00F15ECF"/>
    <w:rsid w:val="00F6308E"/>
    <w:rsid w:val="00F95F16"/>
    <w:rsid w:val="00FA6776"/>
    <w:rsid w:val="00FB6E7A"/>
    <w:rsid w:val="00FC1655"/>
    <w:rsid w:val="00FE4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B8C69"/>
  <w15:docId w15:val="{C5C96C00-BE99-4AA6-9ED9-A0E9646F6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29B"/>
    <w:rPr>
      <w:rFonts w:ascii="Tahoma" w:hAnsi="Tahoma" w:cs="Tahoma"/>
      <w:sz w:val="16"/>
      <w:szCs w:val="16"/>
    </w:rPr>
  </w:style>
  <w:style w:type="table" w:styleId="TableGrid">
    <w:name w:val="Table Grid"/>
    <w:basedOn w:val="TableNormal"/>
    <w:uiPriority w:val="59"/>
    <w:rsid w:val="002C3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70C2"/>
    <w:rPr>
      <w:color w:val="0000FF" w:themeColor="hyperlink"/>
      <w:u w:val="single"/>
    </w:rPr>
  </w:style>
  <w:style w:type="paragraph" w:styleId="Header">
    <w:name w:val="header"/>
    <w:basedOn w:val="Normal"/>
    <w:link w:val="HeaderChar"/>
    <w:uiPriority w:val="99"/>
    <w:unhideWhenUsed/>
    <w:rsid w:val="00EA3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E64"/>
  </w:style>
  <w:style w:type="paragraph" w:styleId="Footer">
    <w:name w:val="footer"/>
    <w:basedOn w:val="Normal"/>
    <w:link w:val="FooterChar"/>
    <w:uiPriority w:val="99"/>
    <w:unhideWhenUsed/>
    <w:rsid w:val="00EA3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E64"/>
  </w:style>
  <w:style w:type="paragraph" w:customStyle="1" w:styleId="Default">
    <w:name w:val="Default"/>
    <w:rsid w:val="00150C4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46896"/>
    <w:pPr>
      <w:ind w:left="720"/>
      <w:contextualSpacing/>
    </w:pPr>
  </w:style>
  <w:style w:type="character" w:styleId="FollowedHyperlink">
    <w:name w:val="FollowedHyperlink"/>
    <w:basedOn w:val="DefaultParagraphFont"/>
    <w:uiPriority w:val="99"/>
    <w:semiHidden/>
    <w:unhideWhenUsed/>
    <w:rsid w:val="008A77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615">
      <w:bodyDiv w:val="1"/>
      <w:marLeft w:val="0"/>
      <w:marRight w:val="0"/>
      <w:marTop w:val="0"/>
      <w:marBottom w:val="0"/>
      <w:divBdr>
        <w:top w:val="none" w:sz="0" w:space="0" w:color="auto"/>
        <w:left w:val="none" w:sz="0" w:space="0" w:color="auto"/>
        <w:bottom w:val="none" w:sz="0" w:space="0" w:color="auto"/>
        <w:right w:val="none" w:sz="0" w:space="0" w:color="auto"/>
      </w:divBdr>
    </w:div>
    <w:div w:id="108159471">
      <w:bodyDiv w:val="1"/>
      <w:marLeft w:val="0"/>
      <w:marRight w:val="0"/>
      <w:marTop w:val="0"/>
      <w:marBottom w:val="0"/>
      <w:divBdr>
        <w:top w:val="none" w:sz="0" w:space="0" w:color="auto"/>
        <w:left w:val="none" w:sz="0" w:space="0" w:color="auto"/>
        <w:bottom w:val="none" w:sz="0" w:space="0" w:color="auto"/>
        <w:right w:val="none" w:sz="0" w:space="0" w:color="auto"/>
      </w:divBdr>
    </w:div>
    <w:div w:id="134836526">
      <w:bodyDiv w:val="1"/>
      <w:marLeft w:val="0"/>
      <w:marRight w:val="0"/>
      <w:marTop w:val="0"/>
      <w:marBottom w:val="0"/>
      <w:divBdr>
        <w:top w:val="none" w:sz="0" w:space="0" w:color="auto"/>
        <w:left w:val="none" w:sz="0" w:space="0" w:color="auto"/>
        <w:bottom w:val="none" w:sz="0" w:space="0" w:color="auto"/>
        <w:right w:val="none" w:sz="0" w:space="0" w:color="auto"/>
      </w:divBdr>
    </w:div>
    <w:div w:id="331760667">
      <w:bodyDiv w:val="1"/>
      <w:marLeft w:val="0"/>
      <w:marRight w:val="0"/>
      <w:marTop w:val="0"/>
      <w:marBottom w:val="0"/>
      <w:divBdr>
        <w:top w:val="none" w:sz="0" w:space="0" w:color="auto"/>
        <w:left w:val="none" w:sz="0" w:space="0" w:color="auto"/>
        <w:bottom w:val="none" w:sz="0" w:space="0" w:color="auto"/>
        <w:right w:val="none" w:sz="0" w:space="0" w:color="auto"/>
      </w:divBdr>
    </w:div>
    <w:div w:id="472142399">
      <w:bodyDiv w:val="1"/>
      <w:marLeft w:val="0"/>
      <w:marRight w:val="0"/>
      <w:marTop w:val="0"/>
      <w:marBottom w:val="0"/>
      <w:divBdr>
        <w:top w:val="none" w:sz="0" w:space="0" w:color="auto"/>
        <w:left w:val="none" w:sz="0" w:space="0" w:color="auto"/>
        <w:bottom w:val="none" w:sz="0" w:space="0" w:color="auto"/>
        <w:right w:val="none" w:sz="0" w:space="0" w:color="auto"/>
      </w:divBdr>
    </w:div>
    <w:div w:id="675302350">
      <w:bodyDiv w:val="1"/>
      <w:marLeft w:val="0"/>
      <w:marRight w:val="0"/>
      <w:marTop w:val="0"/>
      <w:marBottom w:val="0"/>
      <w:divBdr>
        <w:top w:val="none" w:sz="0" w:space="0" w:color="auto"/>
        <w:left w:val="none" w:sz="0" w:space="0" w:color="auto"/>
        <w:bottom w:val="none" w:sz="0" w:space="0" w:color="auto"/>
        <w:right w:val="none" w:sz="0" w:space="0" w:color="auto"/>
      </w:divBdr>
    </w:div>
    <w:div w:id="709065302">
      <w:bodyDiv w:val="1"/>
      <w:marLeft w:val="0"/>
      <w:marRight w:val="0"/>
      <w:marTop w:val="0"/>
      <w:marBottom w:val="0"/>
      <w:divBdr>
        <w:top w:val="none" w:sz="0" w:space="0" w:color="auto"/>
        <w:left w:val="none" w:sz="0" w:space="0" w:color="auto"/>
        <w:bottom w:val="none" w:sz="0" w:space="0" w:color="auto"/>
        <w:right w:val="none" w:sz="0" w:space="0" w:color="auto"/>
      </w:divBdr>
    </w:div>
    <w:div w:id="1105689663">
      <w:bodyDiv w:val="1"/>
      <w:marLeft w:val="0"/>
      <w:marRight w:val="0"/>
      <w:marTop w:val="0"/>
      <w:marBottom w:val="0"/>
      <w:divBdr>
        <w:top w:val="none" w:sz="0" w:space="0" w:color="auto"/>
        <w:left w:val="none" w:sz="0" w:space="0" w:color="auto"/>
        <w:bottom w:val="none" w:sz="0" w:space="0" w:color="auto"/>
        <w:right w:val="none" w:sz="0" w:space="0" w:color="auto"/>
      </w:divBdr>
    </w:div>
    <w:div w:id="1129712729">
      <w:bodyDiv w:val="1"/>
      <w:marLeft w:val="0"/>
      <w:marRight w:val="0"/>
      <w:marTop w:val="0"/>
      <w:marBottom w:val="0"/>
      <w:divBdr>
        <w:top w:val="none" w:sz="0" w:space="0" w:color="auto"/>
        <w:left w:val="none" w:sz="0" w:space="0" w:color="auto"/>
        <w:bottom w:val="none" w:sz="0" w:space="0" w:color="auto"/>
        <w:right w:val="none" w:sz="0" w:space="0" w:color="auto"/>
      </w:divBdr>
    </w:div>
    <w:div w:id="1239440580">
      <w:bodyDiv w:val="1"/>
      <w:marLeft w:val="0"/>
      <w:marRight w:val="0"/>
      <w:marTop w:val="0"/>
      <w:marBottom w:val="0"/>
      <w:divBdr>
        <w:top w:val="none" w:sz="0" w:space="0" w:color="auto"/>
        <w:left w:val="none" w:sz="0" w:space="0" w:color="auto"/>
        <w:bottom w:val="none" w:sz="0" w:space="0" w:color="auto"/>
        <w:right w:val="none" w:sz="0" w:space="0" w:color="auto"/>
      </w:divBdr>
    </w:div>
    <w:div w:id="1283003280">
      <w:bodyDiv w:val="1"/>
      <w:marLeft w:val="0"/>
      <w:marRight w:val="0"/>
      <w:marTop w:val="0"/>
      <w:marBottom w:val="0"/>
      <w:divBdr>
        <w:top w:val="none" w:sz="0" w:space="0" w:color="auto"/>
        <w:left w:val="none" w:sz="0" w:space="0" w:color="auto"/>
        <w:bottom w:val="none" w:sz="0" w:space="0" w:color="auto"/>
        <w:right w:val="none" w:sz="0" w:space="0" w:color="auto"/>
      </w:divBdr>
    </w:div>
    <w:div w:id="1703674063">
      <w:bodyDiv w:val="1"/>
      <w:marLeft w:val="0"/>
      <w:marRight w:val="0"/>
      <w:marTop w:val="0"/>
      <w:marBottom w:val="0"/>
      <w:divBdr>
        <w:top w:val="none" w:sz="0" w:space="0" w:color="auto"/>
        <w:left w:val="none" w:sz="0" w:space="0" w:color="auto"/>
        <w:bottom w:val="none" w:sz="0" w:space="0" w:color="auto"/>
        <w:right w:val="none" w:sz="0" w:space="0" w:color="auto"/>
      </w:divBdr>
    </w:div>
    <w:div w:id="213806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tsac.edu/instruction/outcomes/sloinfo.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3E3FA-F2A2-4520-8C34-212FC6BAA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1969</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Flisik</dc:creator>
  <cp:keywords/>
  <dc:description/>
  <cp:lastModifiedBy>Tyler Flisik</cp:lastModifiedBy>
  <cp:revision>2</cp:revision>
  <cp:lastPrinted>2018-02-22T03:23:00Z</cp:lastPrinted>
  <dcterms:created xsi:type="dcterms:W3CDTF">2020-02-21T04:30:00Z</dcterms:created>
  <dcterms:modified xsi:type="dcterms:W3CDTF">2020-02-21T04:30:00Z</dcterms:modified>
</cp:coreProperties>
</file>